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0B" w:rsidRDefault="000A670B">
      <w:pPr>
        <w:jc w:val="center"/>
        <w:rPr>
          <w:rFonts w:ascii="宋体" w:hAnsi="宋体"/>
          <w:b/>
          <w:sz w:val="44"/>
          <w:szCs w:val="44"/>
        </w:rPr>
      </w:pPr>
    </w:p>
    <w:p w:rsidR="005328BD" w:rsidRDefault="00C245A4" w:rsidP="00C245A4">
      <w:pPr>
        <w:pStyle w:val="20"/>
        <w:ind w:leftChars="0" w:left="0" w:firstLineChars="0" w:firstLine="0"/>
        <w:jc w:val="center"/>
      </w:pPr>
      <w:r w:rsidRPr="00C245A4">
        <w:rPr>
          <w:rFonts w:ascii="宋体" w:hAnsi="宋体" w:hint="eastAsia"/>
          <w:b/>
          <w:sz w:val="52"/>
          <w:szCs w:val="52"/>
        </w:rPr>
        <w:t>滁州市应用技术学校虚拟现实（VR）制作与应用设备采购与安装项目</w:t>
      </w:r>
    </w:p>
    <w:p w:rsidR="005328BD" w:rsidRDefault="005328BD" w:rsidP="005328BD">
      <w:pPr>
        <w:pStyle w:val="20"/>
      </w:pPr>
    </w:p>
    <w:p w:rsidR="005328BD" w:rsidRPr="005328BD" w:rsidRDefault="005328BD" w:rsidP="005328BD">
      <w:pPr>
        <w:pStyle w:val="20"/>
      </w:pPr>
    </w:p>
    <w:p w:rsidR="000A670B" w:rsidRDefault="009F4184">
      <w:pPr>
        <w:spacing w:line="360" w:lineRule="auto"/>
        <w:jc w:val="center"/>
        <w:rPr>
          <w:rFonts w:ascii="宋体" w:hAnsi="宋体"/>
          <w:b/>
          <w:sz w:val="72"/>
          <w:szCs w:val="72"/>
        </w:rPr>
      </w:pPr>
      <w:r>
        <w:rPr>
          <w:rFonts w:ascii="宋体" w:hAnsi="宋体" w:hint="eastAsia"/>
          <w:b/>
          <w:sz w:val="72"/>
          <w:szCs w:val="72"/>
        </w:rPr>
        <w:t>询</w:t>
      </w:r>
    </w:p>
    <w:p w:rsidR="000A670B" w:rsidRPr="00ED53B6"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价</w:t>
      </w:r>
    </w:p>
    <w:p w:rsidR="000A670B" w:rsidRPr="00AD36BE"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文</w:t>
      </w:r>
    </w:p>
    <w:p w:rsidR="000A670B"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件</w:t>
      </w:r>
    </w:p>
    <w:p w:rsidR="000A670B" w:rsidRDefault="000A670B" w:rsidP="00690C38">
      <w:pPr>
        <w:spacing w:afterLines="50" w:line="360" w:lineRule="auto"/>
        <w:ind w:firstLineChars="424" w:firstLine="1192"/>
        <w:jc w:val="left"/>
        <w:rPr>
          <w:rFonts w:ascii="宋体" w:hAnsi="宋体"/>
          <w:b/>
          <w:sz w:val="28"/>
          <w:szCs w:val="28"/>
        </w:rPr>
      </w:pPr>
    </w:p>
    <w:p w:rsidR="009C0921" w:rsidRDefault="009C0921" w:rsidP="009C0921">
      <w:pPr>
        <w:pStyle w:val="20"/>
      </w:pPr>
    </w:p>
    <w:p w:rsidR="009C0921" w:rsidRPr="009C0921" w:rsidRDefault="009C0921" w:rsidP="009C0921">
      <w:pPr>
        <w:pStyle w:val="20"/>
      </w:pPr>
    </w:p>
    <w:p w:rsidR="000A670B" w:rsidRDefault="009F4184" w:rsidP="00690C38">
      <w:pPr>
        <w:spacing w:afterLines="50" w:line="640" w:lineRule="exact"/>
        <w:ind w:firstLineChars="200" w:firstLine="643"/>
        <w:jc w:val="left"/>
        <w:rPr>
          <w:rFonts w:ascii="宋体" w:hAnsi="宋体"/>
          <w:b/>
          <w:sz w:val="32"/>
          <w:szCs w:val="32"/>
        </w:rPr>
      </w:pPr>
      <w:r>
        <w:rPr>
          <w:rFonts w:ascii="宋体" w:hAnsi="宋体" w:hint="eastAsia"/>
          <w:b/>
          <w:sz w:val="32"/>
          <w:szCs w:val="32"/>
        </w:rPr>
        <w:t>采   购   人：</w:t>
      </w:r>
      <w:r w:rsidR="003C2F07" w:rsidRPr="003C2F07">
        <w:rPr>
          <w:rFonts w:ascii="宋体" w:hAnsi="宋体" w:hint="eastAsia"/>
          <w:b/>
          <w:sz w:val="32"/>
          <w:szCs w:val="32"/>
          <w:u w:val="single"/>
        </w:rPr>
        <w:t xml:space="preserve"> </w:t>
      </w:r>
      <w:r w:rsidR="00440327">
        <w:rPr>
          <w:rFonts w:ascii="宋体" w:hAnsi="宋体" w:hint="eastAsia"/>
          <w:b/>
          <w:sz w:val="32"/>
          <w:szCs w:val="32"/>
          <w:u w:val="single"/>
        </w:rPr>
        <w:t xml:space="preserve"> </w:t>
      </w:r>
      <w:r w:rsidR="00331B60">
        <w:rPr>
          <w:rFonts w:ascii="宋体" w:hAnsi="宋体" w:hint="eastAsia"/>
          <w:b/>
          <w:sz w:val="32"/>
          <w:szCs w:val="32"/>
          <w:u w:val="single"/>
        </w:rPr>
        <w:t xml:space="preserve">  </w:t>
      </w:r>
      <w:r w:rsidR="003555C9">
        <w:rPr>
          <w:rFonts w:ascii="宋体" w:hAnsi="宋体" w:hint="eastAsia"/>
          <w:b/>
          <w:sz w:val="32"/>
          <w:szCs w:val="32"/>
          <w:u w:val="single"/>
        </w:rPr>
        <w:t xml:space="preserve">  滁州市应用技术学校</w:t>
      </w:r>
      <w:r w:rsidR="00331B60">
        <w:rPr>
          <w:rFonts w:ascii="宋体" w:hAnsi="宋体" w:hint="eastAsia"/>
          <w:b/>
          <w:sz w:val="32"/>
          <w:szCs w:val="32"/>
          <w:u w:val="single"/>
        </w:rPr>
        <w:t xml:space="preserve"> </w:t>
      </w:r>
      <w:r w:rsidR="00904437">
        <w:rPr>
          <w:rFonts w:ascii="宋体" w:hAnsi="宋体" w:hint="eastAsia"/>
          <w:b/>
          <w:sz w:val="32"/>
          <w:szCs w:val="32"/>
          <w:u w:val="single"/>
        </w:rPr>
        <w:t xml:space="preserve"> </w:t>
      </w:r>
      <w:r>
        <w:rPr>
          <w:rFonts w:ascii="宋体" w:hAnsi="宋体" w:hint="eastAsia"/>
          <w:b/>
          <w:sz w:val="32"/>
          <w:szCs w:val="32"/>
          <w:u w:val="single"/>
        </w:rPr>
        <w:t xml:space="preserve">（盖章）  </w:t>
      </w:r>
    </w:p>
    <w:p w:rsidR="000A670B" w:rsidRDefault="009F4184" w:rsidP="00690C38">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采购代理机构：</w:t>
      </w:r>
      <w:r w:rsidR="004A5835" w:rsidRPr="004A5835">
        <w:rPr>
          <w:rFonts w:ascii="宋体" w:hAnsi="宋体" w:hint="eastAsia"/>
          <w:b/>
          <w:sz w:val="32"/>
          <w:szCs w:val="32"/>
          <w:u w:val="single"/>
        </w:rPr>
        <w:t>安徽求是工程建设咨询有限公司</w:t>
      </w:r>
      <w:r>
        <w:rPr>
          <w:rFonts w:ascii="宋体" w:hAnsi="宋体" w:hint="eastAsia"/>
          <w:b/>
          <w:sz w:val="32"/>
          <w:szCs w:val="32"/>
          <w:u w:val="single"/>
        </w:rPr>
        <w:t>（盖章）</w:t>
      </w:r>
    </w:p>
    <w:p w:rsidR="000A670B" w:rsidRPr="00401B40" w:rsidRDefault="000F1057">
      <w:pPr>
        <w:spacing w:line="640" w:lineRule="exact"/>
        <w:ind w:firstLineChars="200" w:firstLine="643"/>
        <w:rPr>
          <w:rFonts w:ascii="宋体" w:hAnsi="宋体"/>
          <w:b/>
          <w:sz w:val="32"/>
          <w:szCs w:val="32"/>
        </w:rPr>
      </w:pPr>
      <w:r>
        <w:rPr>
          <w:rFonts w:ascii="宋体" w:hAnsi="宋体" w:hint="eastAsia"/>
          <w:b/>
          <w:sz w:val="32"/>
          <w:szCs w:val="32"/>
        </w:rPr>
        <w:t>询  价</w:t>
      </w:r>
      <w:r w:rsidR="009F4184">
        <w:rPr>
          <w:rFonts w:ascii="宋体" w:hAnsi="宋体" w:hint="eastAsia"/>
          <w:b/>
          <w:sz w:val="32"/>
          <w:szCs w:val="32"/>
        </w:rPr>
        <w:t xml:space="preserve"> 日 期:</w:t>
      </w:r>
      <w:r w:rsidR="003555C9">
        <w:rPr>
          <w:rFonts w:ascii="宋体" w:hAnsi="宋体" w:hint="eastAsia"/>
          <w:b/>
          <w:sz w:val="32"/>
          <w:szCs w:val="32"/>
        </w:rPr>
        <w:t xml:space="preserve">   </w:t>
      </w:r>
      <w:r w:rsidR="009F4184" w:rsidRPr="003555C9">
        <w:rPr>
          <w:rFonts w:ascii="宋体" w:hAnsi="宋体" w:hint="eastAsia"/>
          <w:b/>
          <w:sz w:val="32"/>
          <w:szCs w:val="32"/>
        </w:rPr>
        <w:t xml:space="preserve"> </w:t>
      </w:r>
      <w:r w:rsidR="00EB60C7" w:rsidRPr="003555C9">
        <w:rPr>
          <w:rFonts w:ascii="宋体" w:hAnsi="宋体" w:hint="eastAsia"/>
          <w:b/>
          <w:sz w:val="32"/>
          <w:szCs w:val="32"/>
        </w:rPr>
        <w:t xml:space="preserve"> </w:t>
      </w:r>
      <w:r w:rsidR="00577999">
        <w:rPr>
          <w:rFonts w:ascii="宋体" w:hAnsi="宋体" w:hint="eastAsia"/>
          <w:b/>
          <w:sz w:val="32"/>
          <w:szCs w:val="32"/>
        </w:rPr>
        <w:t xml:space="preserve">   </w:t>
      </w:r>
      <w:r w:rsidR="003555C9" w:rsidRPr="003555C9">
        <w:rPr>
          <w:rFonts w:ascii="宋体" w:hAnsi="宋体" w:hint="eastAsia"/>
          <w:b/>
          <w:sz w:val="32"/>
          <w:szCs w:val="32"/>
        </w:rPr>
        <w:t xml:space="preserve"> </w:t>
      </w:r>
      <w:r w:rsidR="003555C9" w:rsidRPr="003555C9">
        <w:rPr>
          <w:rFonts w:ascii="宋体" w:hAnsi="宋体" w:hint="eastAsia"/>
          <w:b/>
          <w:sz w:val="32"/>
          <w:szCs w:val="32"/>
          <w:u w:val="single"/>
        </w:rPr>
        <w:t xml:space="preserve"> </w:t>
      </w:r>
      <w:r w:rsidR="009F4184">
        <w:rPr>
          <w:rFonts w:ascii="宋体" w:hAnsi="宋体" w:hint="eastAsia"/>
          <w:b/>
          <w:sz w:val="32"/>
          <w:szCs w:val="32"/>
          <w:u w:val="single"/>
        </w:rPr>
        <w:t xml:space="preserve">2020  </w:t>
      </w:r>
      <w:r w:rsidR="009F4184">
        <w:rPr>
          <w:rFonts w:ascii="宋体" w:hAnsi="宋体" w:hint="eastAsia"/>
          <w:b/>
          <w:sz w:val="32"/>
          <w:szCs w:val="32"/>
        </w:rPr>
        <w:t>年</w:t>
      </w:r>
      <w:r w:rsidR="009F4184">
        <w:rPr>
          <w:rFonts w:ascii="宋体" w:hAnsi="宋体" w:hint="eastAsia"/>
          <w:b/>
          <w:sz w:val="32"/>
          <w:szCs w:val="32"/>
          <w:u w:val="single"/>
        </w:rPr>
        <w:t xml:space="preserve">  </w:t>
      </w:r>
      <w:r w:rsidR="00577999">
        <w:rPr>
          <w:rFonts w:ascii="宋体" w:hAnsi="宋体" w:hint="eastAsia"/>
          <w:b/>
          <w:sz w:val="32"/>
          <w:szCs w:val="32"/>
          <w:u w:val="single"/>
        </w:rPr>
        <w:t xml:space="preserve">10 </w:t>
      </w:r>
      <w:r w:rsidR="003555C9">
        <w:rPr>
          <w:rFonts w:ascii="宋体" w:hAnsi="宋体" w:hint="eastAsia"/>
          <w:b/>
          <w:sz w:val="32"/>
          <w:szCs w:val="32"/>
          <w:u w:val="single"/>
        </w:rPr>
        <w:t xml:space="preserve"> </w:t>
      </w:r>
      <w:r w:rsidR="009F4184">
        <w:rPr>
          <w:rFonts w:ascii="宋体" w:hAnsi="宋体" w:hint="eastAsia"/>
          <w:b/>
          <w:sz w:val="32"/>
          <w:szCs w:val="32"/>
        </w:rPr>
        <w:t>月</w:t>
      </w: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8251C7" w:rsidRPr="00D129F4" w:rsidRDefault="008251C7" w:rsidP="008251C7">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bookmarkStart w:id="0" w:name="_Toc28359011"/>
      <w:bookmarkStart w:id="1" w:name="_Toc35393797"/>
      <w:r w:rsidRPr="00D129F4">
        <w:rPr>
          <w:rFonts w:asciiTheme="minorEastAsia" w:eastAsiaTheme="minorEastAsia" w:hAnsiTheme="minorEastAsia" w:hint="eastAsia"/>
          <w:sz w:val="36"/>
          <w:szCs w:val="36"/>
        </w:rPr>
        <w:lastRenderedPageBreak/>
        <w:t>滁州市应用技术学校虚拟现实（VR）制作与应用设备采购与</w:t>
      </w:r>
      <w:r w:rsidR="00D129F4">
        <w:rPr>
          <w:rFonts w:asciiTheme="minorEastAsia" w:eastAsiaTheme="minorEastAsia" w:hAnsiTheme="minorEastAsia"/>
          <w:sz w:val="36"/>
          <w:szCs w:val="36"/>
        </w:rPr>
        <w:br/>
      </w:r>
      <w:r w:rsidRPr="00D129F4">
        <w:rPr>
          <w:rFonts w:asciiTheme="minorEastAsia" w:eastAsiaTheme="minorEastAsia" w:hAnsiTheme="minorEastAsia" w:hint="eastAsia"/>
          <w:sz w:val="36"/>
          <w:szCs w:val="36"/>
        </w:rPr>
        <w:t>安装项目询价公告</w:t>
      </w:r>
      <w:bookmarkEnd w:id="0"/>
      <w:bookmarkEnd w:id="1"/>
    </w:p>
    <w:p w:rsidR="008251C7" w:rsidRPr="00A2692F" w:rsidRDefault="008251C7" w:rsidP="008251C7">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sidRPr="00A2692F">
        <w:rPr>
          <w:rFonts w:asciiTheme="minorEastAsia" w:eastAsiaTheme="minorEastAsia" w:hAnsiTheme="minorEastAsia" w:hint="eastAsia"/>
          <w:szCs w:val="21"/>
        </w:rPr>
        <w:t>项目概况</w:t>
      </w:r>
    </w:p>
    <w:p w:rsidR="008251C7" w:rsidRPr="00A2692F" w:rsidRDefault="008251C7" w:rsidP="008251C7">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sidRPr="00A2692F">
        <w:rPr>
          <w:rFonts w:asciiTheme="majorEastAsia" w:eastAsiaTheme="majorEastAsia" w:hAnsiTheme="majorEastAsia" w:hint="eastAsia"/>
          <w:szCs w:val="21"/>
        </w:rPr>
        <w:t xml:space="preserve"> (</w:t>
      </w:r>
      <w:r w:rsidRPr="008251C7">
        <w:rPr>
          <w:rFonts w:asciiTheme="majorEastAsia" w:eastAsiaTheme="majorEastAsia" w:hAnsiTheme="majorEastAsia" w:hint="eastAsia"/>
          <w:szCs w:val="21"/>
        </w:rPr>
        <w:t>滁州市应用技术学校虚拟现实（VR）制作与应用设备采购与安装项目</w:t>
      </w:r>
      <w:r>
        <w:rPr>
          <w:rFonts w:asciiTheme="majorEastAsia" w:eastAsiaTheme="majorEastAsia" w:hAnsiTheme="majorEastAsia" w:hint="eastAsia"/>
          <w:szCs w:val="21"/>
        </w:rPr>
        <w:t>)</w:t>
      </w:r>
      <w:r w:rsidRPr="00A2692F">
        <w:rPr>
          <w:rFonts w:asciiTheme="majorEastAsia" w:eastAsiaTheme="majorEastAsia" w:hAnsiTheme="majorEastAsia" w:hint="eastAsia"/>
          <w:szCs w:val="21"/>
        </w:rPr>
        <w:t>的潜在供应商应在</w:t>
      </w:r>
      <w:r>
        <w:rPr>
          <w:rFonts w:asciiTheme="majorEastAsia" w:eastAsiaTheme="majorEastAsia" w:hAnsiTheme="majorEastAsia" w:hint="eastAsia"/>
          <w:szCs w:val="21"/>
        </w:rPr>
        <w:t>滁州市应用技术学校网站</w:t>
      </w:r>
      <w:r w:rsidRPr="00A2692F">
        <w:rPr>
          <w:rFonts w:asciiTheme="majorEastAsia" w:eastAsiaTheme="majorEastAsia" w:hAnsiTheme="majorEastAsia" w:hint="eastAsia"/>
          <w:szCs w:val="21"/>
        </w:rPr>
        <w:t>获取采购文件，并于</w:t>
      </w:r>
      <w:r w:rsidRPr="00A2692F">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2020</w:t>
      </w:r>
      <w:r w:rsidRPr="00A2692F">
        <w:rPr>
          <w:rFonts w:asciiTheme="majorEastAsia" w:eastAsiaTheme="majorEastAsia" w:hAnsiTheme="majorEastAsia"/>
          <w:szCs w:val="21"/>
          <w:u w:val="single"/>
        </w:rPr>
        <w:t xml:space="preserve"> </w:t>
      </w:r>
      <w:r w:rsidRPr="00A2692F">
        <w:rPr>
          <w:rFonts w:asciiTheme="majorEastAsia" w:eastAsiaTheme="majorEastAsia" w:hAnsiTheme="majorEastAsia" w:hint="eastAsia"/>
          <w:bCs/>
          <w:szCs w:val="21"/>
          <w:u w:val="single"/>
        </w:rPr>
        <w:t xml:space="preserve">年 </w:t>
      </w:r>
      <w:r>
        <w:rPr>
          <w:rFonts w:asciiTheme="majorEastAsia" w:eastAsiaTheme="majorEastAsia" w:hAnsiTheme="majorEastAsia" w:hint="eastAsia"/>
          <w:bCs/>
          <w:szCs w:val="21"/>
          <w:u w:val="single"/>
        </w:rPr>
        <w:t>11</w:t>
      </w:r>
      <w:r w:rsidRPr="00A2692F">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9</w:t>
      </w:r>
      <w:r w:rsidRPr="00A2692F">
        <w:rPr>
          <w:rFonts w:asciiTheme="majorEastAsia" w:eastAsiaTheme="majorEastAsia" w:hAnsiTheme="majorEastAsia" w:hint="eastAsia"/>
          <w:bCs/>
          <w:szCs w:val="21"/>
          <w:u w:val="single"/>
        </w:rPr>
        <w:t>日</w:t>
      </w:r>
      <w:r w:rsidR="00690C38">
        <w:rPr>
          <w:rFonts w:asciiTheme="majorEastAsia" w:eastAsiaTheme="majorEastAsia" w:hAnsiTheme="majorEastAsia" w:hint="eastAsia"/>
          <w:bCs/>
          <w:szCs w:val="21"/>
          <w:u w:val="single"/>
        </w:rPr>
        <w:t>14</w:t>
      </w:r>
      <w:r w:rsidRPr="00A2692F">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00</w:t>
      </w:r>
      <w:r w:rsidRPr="00A2692F">
        <w:rPr>
          <w:rFonts w:asciiTheme="majorEastAsia" w:eastAsiaTheme="majorEastAsia" w:hAnsiTheme="majorEastAsia" w:hint="eastAsia"/>
          <w:bCs/>
          <w:szCs w:val="21"/>
          <w:u w:val="single"/>
        </w:rPr>
        <w:t xml:space="preserve"> 分</w:t>
      </w:r>
      <w:r w:rsidRPr="00A2692F">
        <w:rPr>
          <w:rFonts w:asciiTheme="majorEastAsia" w:eastAsiaTheme="majorEastAsia" w:hAnsiTheme="majorEastAsia" w:hint="eastAsia"/>
          <w:bCs/>
          <w:szCs w:val="21"/>
        </w:rPr>
        <w:t>（北京时间）前提交</w:t>
      </w:r>
      <w:r>
        <w:rPr>
          <w:rFonts w:asciiTheme="majorEastAsia" w:eastAsiaTheme="majorEastAsia" w:hAnsiTheme="majorEastAsia" w:hint="eastAsia"/>
          <w:bCs/>
          <w:szCs w:val="21"/>
        </w:rPr>
        <w:t>询价</w:t>
      </w:r>
      <w:r w:rsidRPr="00A2692F">
        <w:rPr>
          <w:rFonts w:asciiTheme="majorEastAsia" w:eastAsiaTheme="majorEastAsia" w:hAnsiTheme="majorEastAsia"/>
          <w:bCs/>
          <w:szCs w:val="21"/>
        </w:rPr>
        <w:t>文件</w:t>
      </w:r>
      <w:r w:rsidRPr="00A2692F">
        <w:rPr>
          <w:rFonts w:asciiTheme="majorEastAsia" w:eastAsiaTheme="majorEastAsia" w:hAnsiTheme="majorEastAsia" w:hint="eastAsia"/>
          <w:szCs w:val="21"/>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 w:name="_Toc35393798"/>
      <w:bookmarkStart w:id="3" w:name="_Toc35393629"/>
      <w:bookmarkStart w:id="4" w:name="_Toc28359089"/>
      <w:bookmarkStart w:id="5" w:name="_Toc28359012"/>
      <w:r w:rsidRPr="004E231D">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项目名称：</w:t>
      </w:r>
      <w:r w:rsidRPr="008251C7">
        <w:rPr>
          <w:rFonts w:asciiTheme="majorEastAsia" w:eastAsiaTheme="majorEastAsia" w:hAnsiTheme="majorEastAsia" w:cs="宋体" w:hint="eastAsia"/>
          <w:color w:val="000000"/>
          <w:sz w:val="21"/>
          <w:szCs w:val="21"/>
          <w:shd w:val="clear" w:color="auto" w:fill="FFFFFF"/>
        </w:rPr>
        <w:t>滁州市应用技术学校虚拟现实（VR）制作与应用设备采购与安装项目</w:t>
      </w:r>
      <w:r>
        <w:rPr>
          <w:rFonts w:asciiTheme="majorEastAsia" w:eastAsiaTheme="majorEastAsia" w:hAnsiTheme="majorEastAsia" w:cs="宋体" w:hint="eastAsia"/>
          <w:color w:val="000000"/>
          <w:sz w:val="21"/>
          <w:szCs w:val="21"/>
          <w:shd w:val="clear" w:color="auto" w:fill="FFFFFF"/>
        </w:rPr>
        <w:t>；</w:t>
      </w:r>
    </w:p>
    <w:p w:rsidR="008251C7"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采购方式：询价</w:t>
      </w:r>
      <w:r>
        <w:rPr>
          <w:rFonts w:asciiTheme="majorEastAsia" w:eastAsiaTheme="majorEastAsia" w:hAnsiTheme="majorEastAsia" w:cs="宋体" w:hint="eastAsia"/>
          <w:color w:val="000000"/>
          <w:sz w:val="21"/>
          <w:szCs w:val="21"/>
          <w:shd w:val="clear" w:color="auto" w:fill="FFFFFF"/>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邀请供应商方式：采购人书面</w:t>
      </w:r>
      <w:r w:rsidR="009B364A">
        <w:rPr>
          <w:rFonts w:asciiTheme="majorEastAsia" w:eastAsiaTheme="majorEastAsia" w:hAnsiTheme="majorEastAsia" w:cs="宋体" w:hint="eastAsia"/>
          <w:color w:val="000000"/>
          <w:sz w:val="21"/>
          <w:szCs w:val="21"/>
          <w:shd w:val="clear" w:color="auto" w:fill="FFFFFF"/>
        </w:rPr>
        <w:t>邀请</w:t>
      </w:r>
      <w:r>
        <w:rPr>
          <w:rFonts w:asciiTheme="majorEastAsia" w:eastAsiaTheme="majorEastAsia" w:hAnsiTheme="majorEastAsia" w:cs="宋体" w:hint="eastAsia"/>
          <w:color w:val="000000"/>
          <w:sz w:val="21"/>
          <w:szCs w:val="21"/>
          <w:shd w:val="clear" w:color="auto" w:fill="FFFFFF"/>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预算金额：约</w:t>
      </w:r>
      <w:r>
        <w:rPr>
          <w:rFonts w:asciiTheme="majorEastAsia" w:eastAsiaTheme="majorEastAsia" w:hAnsiTheme="majorEastAsia" w:cs="宋体" w:hint="eastAsia"/>
          <w:color w:val="000000"/>
          <w:sz w:val="21"/>
          <w:szCs w:val="21"/>
          <w:shd w:val="clear" w:color="auto" w:fill="FFFFFF"/>
        </w:rPr>
        <w:t>10</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9.9</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采购需求：</w:t>
      </w:r>
      <w:r w:rsidRPr="008251C7">
        <w:rPr>
          <w:rFonts w:asciiTheme="majorEastAsia" w:eastAsiaTheme="majorEastAsia" w:hAnsiTheme="majorEastAsia" w:cs="宋体" w:hint="eastAsia"/>
          <w:color w:val="000000"/>
          <w:sz w:val="21"/>
          <w:szCs w:val="21"/>
          <w:shd w:val="clear" w:color="auto" w:fill="FFFFFF"/>
        </w:rPr>
        <w:t>滁州市应用技术学校虚拟现实（VR）制作与应用设备采购与安装项目</w:t>
      </w:r>
      <w:r w:rsidRPr="004E231D">
        <w:rPr>
          <w:rFonts w:asciiTheme="majorEastAsia" w:eastAsiaTheme="majorEastAsia" w:hAnsiTheme="majorEastAsia" w:cs="宋体" w:hint="eastAsia"/>
          <w:color w:val="000000"/>
          <w:sz w:val="21"/>
          <w:szCs w:val="21"/>
          <w:shd w:val="clear" w:color="auto" w:fill="FFFFFF"/>
        </w:rPr>
        <w:t>，详见采购清单</w:t>
      </w:r>
      <w:r>
        <w:rPr>
          <w:rFonts w:asciiTheme="majorEastAsia" w:eastAsiaTheme="majorEastAsia" w:hAnsiTheme="majorEastAsia" w:cs="宋体" w:hint="eastAsia"/>
          <w:color w:val="000000"/>
          <w:sz w:val="21"/>
          <w:szCs w:val="21"/>
          <w:shd w:val="clear" w:color="auto" w:fill="FFFFFF"/>
        </w:rPr>
        <w:t>；</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20个日历天。</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28359090"/>
      <w:bookmarkStart w:id="8" w:name="_Toc35393630"/>
      <w:bookmarkStart w:id="9" w:name="_Toc35393799"/>
      <w:r w:rsidRPr="004E231D">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10" w:name="_Toc28359091"/>
      <w:bookmarkStart w:id="11" w:name="_Toc28359014"/>
      <w:bookmarkStart w:id="12" w:name="_Toc35393631"/>
      <w:bookmarkStart w:id="13" w:name="_Toc35393800"/>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8251C7" w:rsidRPr="001F6265" w:rsidRDefault="008251C7" w:rsidP="008251C7">
      <w:pPr>
        <w:pStyle w:val="2"/>
        <w:numPr>
          <w:ilvl w:val="0"/>
          <w:numId w:val="0"/>
        </w:numPr>
        <w:spacing w:line="380" w:lineRule="exact"/>
        <w:ind w:leftChars="-100" w:left="-210" w:rightChars="-100" w:right="-210"/>
        <w:rPr>
          <w:rFonts w:ascii="宋体" w:hAnsi="宋体" w:cs="宋体"/>
          <w:sz w:val="21"/>
          <w:szCs w:val="21"/>
        </w:rPr>
      </w:pPr>
      <w:bookmarkStart w:id="14" w:name="_Toc35393633"/>
      <w:bookmarkStart w:id="15" w:name="_Toc28359093"/>
      <w:bookmarkStart w:id="16" w:name="_Toc35393802"/>
      <w:bookmarkStart w:id="17" w:name="_Toc28359016"/>
      <w:bookmarkEnd w:id="10"/>
      <w:bookmarkEnd w:id="11"/>
      <w:bookmarkEnd w:id="12"/>
      <w:bookmarkEnd w:id="13"/>
      <w:r w:rsidRPr="001F6265">
        <w:rPr>
          <w:rFonts w:ascii="宋体" w:hAnsi="宋体" w:cs="宋体" w:hint="eastAsia"/>
          <w:sz w:val="21"/>
          <w:szCs w:val="21"/>
        </w:rPr>
        <w:lastRenderedPageBreak/>
        <w:t xml:space="preserve">    三、获取</w:t>
      </w:r>
      <w:r w:rsidR="009B364A">
        <w:rPr>
          <w:rFonts w:ascii="宋体" w:hAnsi="宋体" w:cs="宋体" w:hint="eastAsia"/>
          <w:sz w:val="21"/>
          <w:szCs w:val="21"/>
        </w:rPr>
        <w:t>询价</w:t>
      </w:r>
      <w:r w:rsidRPr="001F6265">
        <w:rPr>
          <w:rFonts w:ascii="宋体" w:hAnsi="宋体" w:cs="宋体" w:hint="eastAsia"/>
          <w:sz w:val="21"/>
          <w:szCs w:val="21"/>
        </w:rPr>
        <w:t>文件</w:t>
      </w:r>
    </w:p>
    <w:p w:rsidR="008251C7" w:rsidRPr="001F6265" w:rsidRDefault="008251C7" w:rsidP="008251C7">
      <w:pPr>
        <w:spacing w:line="380" w:lineRule="exact"/>
        <w:ind w:leftChars="-100" w:left="-210" w:rightChars="-100" w:right="-210" w:firstLine="540"/>
        <w:rPr>
          <w:rFonts w:ascii="宋体" w:hAnsi="宋体" w:cs="宋体"/>
          <w:iCs/>
          <w:szCs w:val="21"/>
          <w:u w:val="single"/>
        </w:rPr>
      </w:pPr>
      <w:r w:rsidRPr="001F6265">
        <w:rPr>
          <w:rFonts w:ascii="宋体" w:hAnsi="宋体" w:cs="宋体" w:hint="eastAsia"/>
          <w:szCs w:val="21"/>
        </w:rPr>
        <w:t>时间：</w:t>
      </w:r>
      <w:r w:rsidRPr="001F6265">
        <w:rPr>
          <w:rFonts w:ascii="宋体" w:hAnsi="宋体" w:cs="宋体" w:hint="eastAsia"/>
          <w:szCs w:val="21"/>
          <w:u w:val="single"/>
        </w:rPr>
        <w:t>2020年</w:t>
      </w:r>
      <w:r w:rsidR="00577999">
        <w:rPr>
          <w:rFonts w:ascii="宋体" w:hAnsi="宋体" w:cs="宋体" w:hint="eastAsia"/>
          <w:szCs w:val="21"/>
          <w:u w:val="single"/>
        </w:rPr>
        <w:t>10</w:t>
      </w:r>
      <w:r w:rsidRPr="001F6265">
        <w:rPr>
          <w:rFonts w:ascii="宋体" w:hAnsi="宋体" w:cs="宋体" w:hint="eastAsia"/>
          <w:szCs w:val="21"/>
          <w:u w:val="single"/>
        </w:rPr>
        <w:t>月</w:t>
      </w:r>
      <w:r w:rsidR="00577999">
        <w:rPr>
          <w:rFonts w:ascii="宋体" w:hAnsi="宋体" w:cs="宋体" w:hint="eastAsia"/>
          <w:szCs w:val="21"/>
          <w:u w:val="single"/>
        </w:rPr>
        <w:t>28</w:t>
      </w:r>
      <w:r w:rsidRPr="001F6265">
        <w:rPr>
          <w:rFonts w:ascii="宋体" w:hAnsi="宋体" w:cs="宋体" w:hint="eastAsia"/>
          <w:szCs w:val="21"/>
          <w:u w:val="single"/>
        </w:rPr>
        <w:t>日</w:t>
      </w:r>
      <w:r w:rsidRPr="001F6265">
        <w:rPr>
          <w:rFonts w:ascii="宋体" w:hAnsi="宋体" w:cs="宋体" w:hint="eastAsia"/>
          <w:szCs w:val="21"/>
        </w:rPr>
        <w:t>至</w:t>
      </w:r>
      <w:r w:rsidRPr="001F6265">
        <w:rPr>
          <w:rFonts w:ascii="宋体" w:hAnsi="宋体" w:cs="宋体" w:hint="eastAsia"/>
          <w:szCs w:val="21"/>
          <w:u w:val="single"/>
        </w:rPr>
        <w:t>2020年</w:t>
      </w:r>
      <w:r w:rsidR="00577999">
        <w:rPr>
          <w:rFonts w:ascii="宋体" w:hAnsi="宋体" w:cs="宋体" w:hint="eastAsia"/>
          <w:szCs w:val="21"/>
          <w:u w:val="single"/>
        </w:rPr>
        <w:t>11</w:t>
      </w:r>
      <w:r w:rsidRPr="001F6265">
        <w:rPr>
          <w:rFonts w:ascii="宋体" w:hAnsi="宋体" w:cs="宋体" w:hint="eastAsia"/>
          <w:szCs w:val="21"/>
          <w:u w:val="single"/>
        </w:rPr>
        <w:t>月</w:t>
      </w:r>
      <w:r w:rsidR="00577999">
        <w:rPr>
          <w:rFonts w:ascii="宋体" w:hAnsi="宋体" w:cs="宋体" w:hint="eastAsia"/>
          <w:szCs w:val="21"/>
          <w:u w:val="single"/>
        </w:rPr>
        <w:t>9</w:t>
      </w:r>
      <w:r w:rsidRPr="001F6265">
        <w:rPr>
          <w:rFonts w:ascii="宋体" w:hAnsi="宋体" w:cs="宋体" w:hint="eastAsia"/>
          <w:szCs w:val="21"/>
          <w:u w:val="single"/>
        </w:rPr>
        <w:t>日</w:t>
      </w:r>
      <w:r w:rsidR="00690C38">
        <w:rPr>
          <w:rFonts w:ascii="宋体" w:hAnsi="宋体" w:cs="宋体" w:hint="eastAsia"/>
          <w:szCs w:val="21"/>
          <w:u w:val="single"/>
        </w:rPr>
        <w:t>14</w:t>
      </w:r>
      <w:r w:rsidRPr="001F6265">
        <w:rPr>
          <w:rFonts w:ascii="宋体" w:hAnsi="宋体" w:cs="宋体" w:hint="eastAsia"/>
          <w:szCs w:val="21"/>
          <w:u w:val="single"/>
        </w:rPr>
        <w:t>时00分</w:t>
      </w:r>
    </w:p>
    <w:p w:rsidR="008251C7" w:rsidRPr="001F6265" w:rsidRDefault="008251C7" w:rsidP="008251C7">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地点：滁州市</w:t>
      </w:r>
      <w:r>
        <w:rPr>
          <w:rFonts w:ascii="宋体" w:hAnsi="宋体" w:cs="宋体" w:hint="eastAsia"/>
          <w:szCs w:val="21"/>
        </w:rPr>
        <w:t>应用技术学校网</w:t>
      </w:r>
    </w:p>
    <w:p w:rsidR="008251C7" w:rsidRPr="001F6265" w:rsidRDefault="008251C7" w:rsidP="008251C7">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方式：网上下载</w:t>
      </w:r>
    </w:p>
    <w:p w:rsidR="008251C7" w:rsidRDefault="008251C7" w:rsidP="008251C7">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售价：0元</w:t>
      </w:r>
      <w:bookmarkStart w:id="18" w:name="_Toc28359082"/>
      <w:bookmarkStart w:id="19" w:name="_Toc28359005"/>
      <w:bookmarkStart w:id="20" w:name="_Toc35393624"/>
      <w:bookmarkStart w:id="21" w:name="_Toc35393793"/>
    </w:p>
    <w:p w:rsidR="00954E25" w:rsidRPr="00954E25" w:rsidRDefault="00954E25" w:rsidP="00954E25">
      <w:pPr>
        <w:pStyle w:val="20"/>
        <w:ind w:leftChars="0" w:left="0" w:firstLineChars="150" w:firstLine="316"/>
      </w:pPr>
      <w:r w:rsidRPr="00C9578F">
        <w:rPr>
          <w:rFonts w:hint="eastAsia"/>
          <w:b/>
        </w:rPr>
        <w:t>本项目只接受</w:t>
      </w:r>
      <w:r w:rsidRPr="00C9578F">
        <w:rPr>
          <w:rFonts w:asciiTheme="majorEastAsia" w:eastAsiaTheme="majorEastAsia" w:hAnsiTheme="majorEastAsia" w:cs="宋体" w:hint="eastAsia"/>
          <w:b/>
          <w:color w:val="000000"/>
          <w:szCs w:val="21"/>
          <w:shd w:val="clear" w:color="auto" w:fill="FFFFFF"/>
        </w:rPr>
        <w:t>采购人书面邀请的供应商参加询价。</w:t>
      </w:r>
    </w:p>
    <w:p w:rsidR="008251C7" w:rsidRPr="001F6265" w:rsidRDefault="008251C7" w:rsidP="008251C7">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四、提交投标文件</w:t>
      </w:r>
      <w:bookmarkEnd w:id="18"/>
      <w:bookmarkEnd w:id="19"/>
      <w:r w:rsidRPr="001F6265">
        <w:rPr>
          <w:rFonts w:ascii="宋体" w:hAnsi="宋体" w:cs="宋体" w:hint="eastAsia"/>
          <w:szCs w:val="21"/>
        </w:rPr>
        <w:t>截止时间、开标时间和地点</w:t>
      </w:r>
      <w:bookmarkEnd w:id="20"/>
      <w:bookmarkEnd w:id="21"/>
    </w:p>
    <w:p w:rsidR="008251C7" w:rsidRDefault="008251C7" w:rsidP="008251C7">
      <w:pPr>
        <w:spacing w:line="380" w:lineRule="exact"/>
        <w:ind w:leftChars="-100" w:left="-210" w:rightChars="-100" w:right="-210" w:firstLineChars="300" w:firstLine="632"/>
        <w:rPr>
          <w:rFonts w:ascii="宋体" w:hAnsi="宋体"/>
          <w:bCs/>
          <w:szCs w:val="21"/>
        </w:rPr>
      </w:pPr>
      <w:r w:rsidRPr="001F6265">
        <w:rPr>
          <w:rFonts w:ascii="宋体" w:hAnsi="宋体" w:cs="宋体" w:hint="eastAsia"/>
          <w:b/>
          <w:bCs/>
          <w:szCs w:val="21"/>
        </w:rPr>
        <w:t>2020年</w:t>
      </w:r>
      <w:r w:rsidR="00577999">
        <w:rPr>
          <w:rFonts w:ascii="宋体" w:hAnsi="宋体" w:cs="宋体" w:hint="eastAsia"/>
          <w:b/>
          <w:bCs/>
          <w:szCs w:val="21"/>
        </w:rPr>
        <w:t>11</w:t>
      </w:r>
      <w:r w:rsidRPr="001F6265">
        <w:rPr>
          <w:rFonts w:ascii="宋体" w:hAnsi="宋体" w:cs="宋体" w:hint="eastAsia"/>
          <w:b/>
          <w:bCs/>
          <w:szCs w:val="21"/>
        </w:rPr>
        <w:t>月</w:t>
      </w:r>
      <w:r w:rsidR="00577999">
        <w:rPr>
          <w:rFonts w:ascii="宋体" w:hAnsi="宋体" w:cs="宋体" w:hint="eastAsia"/>
          <w:b/>
          <w:bCs/>
          <w:szCs w:val="21"/>
        </w:rPr>
        <w:t>9</w:t>
      </w:r>
      <w:r>
        <w:rPr>
          <w:rFonts w:ascii="宋体" w:hAnsi="宋体" w:cs="宋体" w:hint="eastAsia"/>
          <w:b/>
          <w:bCs/>
          <w:szCs w:val="21"/>
        </w:rPr>
        <w:t xml:space="preserve"> </w:t>
      </w:r>
      <w:r w:rsidRPr="001F6265">
        <w:rPr>
          <w:rFonts w:ascii="宋体" w:hAnsi="宋体" w:cs="宋体" w:hint="eastAsia"/>
          <w:b/>
          <w:bCs/>
          <w:szCs w:val="21"/>
        </w:rPr>
        <w:t>日</w:t>
      </w:r>
      <w:r w:rsidR="00690C38">
        <w:rPr>
          <w:rFonts w:ascii="宋体" w:hAnsi="宋体" w:cs="宋体" w:hint="eastAsia"/>
          <w:b/>
          <w:bCs/>
          <w:szCs w:val="21"/>
        </w:rPr>
        <w:t>14</w:t>
      </w:r>
      <w:r w:rsidRPr="001F6265">
        <w:rPr>
          <w:rFonts w:ascii="宋体" w:hAnsi="宋体" w:cs="宋体" w:hint="eastAsia"/>
          <w:b/>
          <w:bCs/>
          <w:szCs w:val="21"/>
        </w:rPr>
        <w:t>时00分</w:t>
      </w:r>
      <w:r w:rsidRPr="001F6265">
        <w:rPr>
          <w:rFonts w:ascii="宋体" w:hAnsi="宋体" w:hint="eastAsia"/>
          <w:bCs/>
          <w:szCs w:val="21"/>
        </w:rPr>
        <w:t>（北京时间）</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8251C7" w:rsidRPr="004E231D"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2" w:name="_Toc28359094"/>
      <w:bookmarkStart w:id="23" w:name="_Toc28359017"/>
      <w:bookmarkStart w:id="24" w:name="_Toc35393634"/>
      <w:bookmarkStart w:id="25" w:name="_Toc35393803"/>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w:t>
      </w:r>
      <w:r w:rsidRPr="004E231D">
        <w:rPr>
          <w:rFonts w:asciiTheme="majorEastAsia" w:eastAsiaTheme="majorEastAsia" w:hAnsiTheme="majorEastAsia" w:cs="宋体" w:hint="eastAsia"/>
          <w:color w:val="000000"/>
          <w:sz w:val="21"/>
          <w:szCs w:val="21"/>
          <w:shd w:val="clear" w:color="auto" w:fill="FFFFFF"/>
        </w:rPr>
        <w:t>、公告期限</w:t>
      </w:r>
      <w:bookmarkEnd w:id="22"/>
      <w:bookmarkEnd w:id="23"/>
      <w:bookmarkEnd w:id="24"/>
      <w:bookmarkEnd w:id="25"/>
    </w:p>
    <w:p w:rsidR="008251C7"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自本公告发布之日起3个工作日。</w:t>
      </w:r>
    </w:p>
    <w:p w:rsidR="008251C7" w:rsidRPr="00B60613" w:rsidRDefault="008251C7"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六、投标保证金：</w:t>
      </w:r>
      <w:r>
        <w:rPr>
          <w:rFonts w:hint="eastAsia"/>
          <w:sz w:val="21"/>
          <w:szCs w:val="21"/>
        </w:rPr>
        <w:t xml:space="preserve"> 1900</w:t>
      </w:r>
      <w:r w:rsidRPr="0085415A">
        <w:rPr>
          <w:rFonts w:hint="eastAsia"/>
          <w:sz w:val="21"/>
          <w:szCs w:val="21"/>
        </w:rPr>
        <w:t>元，各投标人携带</w:t>
      </w:r>
      <w:r>
        <w:rPr>
          <w:rFonts w:hint="eastAsia"/>
          <w:sz w:val="21"/>
          <w:szCs w:val="21"/>
        </w:rPr>
        <w:t>1900</w:t>
      </w:r>
      <w:r>
        <w:rPr>
          <w:rFonts w:hint="eastAsia"/>
          <w:sz w:val="21"/>
          <w:szCs w:val="21"/>
        </w:rPr>
        <w:t>元</w:t>
      </w:r>
      <w:r w:rsidRPr="0085415A">
        <w:rPr>
          <w:rFonts w:hint="eastAsia"/>
          <w:sz w:val="21"/>
          <w:szCs w:val="21"/>
        </w:rPr>
        <w:t>现金至开标现场，不中标单位现场退回投标保证金。</w:t>
      </w:r>
    </w:p>
    <w:p w:rsidR="008251C7" w:rsidRPr="008A4DC0" w:rsidRDefault="008251C7" w:rsidP="008251C7">
      <w:pPr>
        <w:pStyle w:val="a7"/>
        <w:widowControl/>
        <w:shd w:val="clear" w:color="auto" w:fill="FFFFFF"/>
        <w:spacing w:beforeAutospacing="0" w:afterAutospacing="0" w:line="500" w:lineRule="exact"/>
        <w:ind w:firstLine="420"/>
        <w:jc w:val="both"/>
        <w:rPr>
          <w:sz w:val="21"/>
          <w:szCs w:val="21"/>
        </w:rPr>
      </w:pPr>
      <w:r>
        <w:rPr>
          <w:rFonts w:hint="eastAsia"/>
          <w:sz w:val="21"/>
          <w:szCs w:val="21"/>
        </w:rPr>
        <w:t>七、履约保证金：</w:t>
      </w:r>
      <w:r w:rsidRPr="008A4DC0">
        <w:rPr>
          <w:rFonts w:ascii="宋体" w:hAnsi="宋体" w:cs="宋体" w:hint="eastAsia"/>
          <w:color w:val="000000"/>
          <w:sz w:val="21"/>
          <w:szCs w:val="21"/>
          <w:shd w:val="clear" w:color="auto" w:fill="FFFFFF"/>
        </w:rPr>
        <w:t>中标价*</w:t>
      </w:r>
      <w:r>
        <w:rPr>
          <w:rFonts w:asciiTheme="majorEastAsia" w:eastAsiaTheme="majorEastAsia" w:hAnsiTheme="majorEastAsia" w:cs="宋体" w:hint="eastAsia"/>
          <w:color w:val="000000"/>
          <w:sz w:val="21"/>
          <w:szCs w:val="21"/>
          <w:shd w:val="clear" w:color="auto" w:fill="FFFFFF"/>
        </w:rPr>
        <w:t>5</w:t>
      </w:r>
      <w:r w:rsidRPr="008A4DC0">
        <w:rPr>
          <w:rFonts w:ascii="宋体" w:hAnsi="宋体" w:cs="宋体" w:hint="eastAsia"/>
          <w:color w:val="000000"/>
          <w:sz w:val="21"/>
          <w:szCs w:val="21"/>
          <w:shd w:val="clear" w:color="auto" w:fill="FFFFFF"/>
        </w:rPr>
        <w:t>%，中标单位在签订合同前汇入招标人指定账户。</w:t>
      </w:r>
      <w:r w:rsidR="00D129F4">
        <w:rPr>
          <w:rFonts w:ascii="宋体" w:hAnsi="宋体" w:cs="宋体" w:hint="eastAsia"/>
          <w:color w:val="000000"/>
          <w:sz w:val="21"/>
          <w:szCs w:val="21"/>
          <w:shd w:val="clear" w:color="auto" w:fill="FFFFFF"/>
        </w:rPr>
        <w:t>项目</w:t>
      </w:r>
      <w:r w:rsidRPr="008A4DC0">
        <w:rPr>
          <w:rFonts w:ascii="宋体" w:hAnsi="宋体" w:cs="宋体" w:hint="eastAsia"/>
          <w:color w:val="000000"/>
          <w:sz w:val="21"/>
          <w:szCs w:val="21"/>
          <w:shd w:val="clear" w:color="auto" w:fill="FFFFFF"/>
        </w:rPr>
        <w:t>竣工验收合格后一次性退（无息）。</w:t>
      </w:r>
    </w:p>
    <w:p w:rsidR="008251C7" w:rsidRPr="004E231D" w:rsidRDefault="00E52900" w:rsidP="008251C7">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6" w:name="_Toc28359018"/>
      <w:bookmarkStart w:id="27" w:name="_Toc28359095"/>
      <w:bookmarkStart w:id="28" w:name="_Toc35393636"/>
      <w:bookmarkStart w:id="29" w:name="_Toc35393805"/>
      <w:r>
        <w:rPr>
          <w:rFonts w:asciiTheme="majorEastAsia" w:eastAsiaTheme="majorEastAsia" w:hAnsiTheme="majorEastAsia" w:cs="宋体" w:hint="eastAsia"/>
          <w:color w:val="000000"/>
          <w:sz w:val="21"/>
          <w:szCs w:val="21"/>
          <w:shd w:val="clear" w:color="auto" w:fill="FFFFFF"/>
        </w:rPr>
        <w:t>八</w:t>
      </w:r>
      <w:r w:rsidR="008251C7" w:rsidRPr="004E231D">
        <w:rPr>
          <w:rFonts w:asciiTheme="majorEastAsia" w:eastAsiaTheme="majorEastAsia" w:hAnsiTheme="majorEastAsia" w:cs="宋体" w:hint="eastAsia"/>
          <w:color w:val="000000"/>
          <w:sz w:val="21"/>
          <w:szCs w:val="21"/>
          <w:shd w:val="clear" w:color="auto" w:fill="FFFFFF"/>
        </w:rPr>
        <w:t>、凡对本次采购提出询问，请按</w:t>
      </w:r>
      <w:r w:rsidR="008251C7" w:rsidRPr="004E231D">
        <w:rPr>
          <w:rFonts w:asciiTheme="majorEastAsia" w:eastAsiaTheme="majorEastAsia" w:hAnsiTheme="majorEastAsia" w:cs="宋体"/>
          <w:color w:val="000000"/>
          <w:sz w:val="21"/>
          <w:szCs w:val="21"/>
          <w:shd w:val="clear" w:color="auto" w:fill="FFFFFF"/>
        </w:rPr>
        <w:t>以下方式</w:t>
      </w:r>
      <w:r w:rsidR="008251C7" w:rsidRPr="004E231D">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1.采购人信息</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名 称：滁州市应用技术学校</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地址：全椒县经二路与大石潭路</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联系人： 王主任</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0" w:name="_Toc28359009"/>
      <w:bookmarkStart w:id="31" w:name="_Toc28359086"/>
      <w:r w:rsidRPr="001F01E5">
        <w:rPr>
          <w:rFonts w:ascii="宋体" w:hAnsi="宋体" w:cs="宋体" w:hint="eastAsia"/>
          <w:color w:val="000000"/>
          <w:sz w:val="21"/>
          <w:szCs w:val="21"/>
          <w:shd w:val="clear" w:color="auto" w:fill="FFFFFF"/>
        </w:rPr>
        <w:t>13955064050</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2.采购代理机构信息（如有）</w:t>
      </w:r>
      <w:bookmarkEnd w:id="30"/>
      <w:bookmarkEnd w:id="31"/>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名 称：安徽求是工程建设咨询有限公司　</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地　址：全椒县华泰汇景5栋108号　</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2" w:name="_Toc28359087"/>
      <w:bookmarkStart w:id="33" w:name="_Toc28359010"/>
      <w:r w:rsidRPr="001F01E5">
        <w:rPr>
          <w:rFonts w:ascii="宋体" w:hAnsi="宋体" w:cs="宋体" w:hint="eastAsia"/>
          <w:color w:val="000000"/>
          <w:sz w:val="21"/>
          <w:szCs w:val="21"/>
          <w:shd w:val="clear" w:color="auto" w:fill="FFFFFF"/>
        </w:rPr>
        <w:t xml:space="preserve">0550-5207978　</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3.项目</w:t>
      </w:r>
      <w:r w:rsidRPr="001F01E5">
        <w:rPr>
          <w:rFonts w:ascii="宋体" w:hAnsi="宋体" w:cs="宋体"/>
          <w:color w:val="000000"/>
          <w:sz w:val="21"/>
          <w:szCs w:val="21"/>
          <w:shd w:val="clear" w:color="auto" w:fill="FFFFFF"/>
        </w:rPr>
        <w:t>联系方式</w:t>
      </w:r>
      <w:bookmarkEnd w:id="32"/>
      <w:bookmarkEnd w:id="33"/>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8251C7" w:rsidRPr="001F01E5" w:rsidRDefault="008251C7" w:rsidP="008251C7">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电　话：0550-5207978，</w:t>
      </w:r>
      <w:r>
        <w:rPr>
          <w:rFonts w:asciiTheme="majorEastAsia" w:eastAsiaTheme="majorEastAsia" w:hAnsiTheme="majorEastAsia" w:cs="宋体" w:hint="eastAsia"/>
          <w:color w:val="000000"/>
          <w:sz w:val="21"/>
          <w:szCs w:val="21"/>
          <w:shd w:val="clear" w:color="auto" w:fill="FFFFFF"/>
        </w:rPr>
        <w:t>18900503182</w:t>
      </w:r>
    </w:p>
    <w:p w:rsidR="008251C7" w:rsidRDefault="008251C7"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p>
    <w:p w:rsidR="008251C7" w:rsidRDefault="008251C7"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p>
    <w:p w:rsidR="008251C7" w:rsidRDefault="008251C7"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p>
    <w:p w:rsidR="00E52900" w:rsidRDefault="00E52900"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p>
    <w:p w:rsidR="000A670B" w:rsidRDefault="00C245A4"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sidRPr="00C245A4">
        <w:rPr>
          <w:rFonts w:ascii="宋体" w:hAnsi="宋体" w:cs="宋体" w:hint="eastAsia"/>
          <w:b/>
          <w:bCs/>
          <w:kern w:val="2"/>
          <w:sz w:val="32"/>
          <w:szCs w:val="32"/>
        </w:rPr>
        <w:lastRenderedPageBreak/>
        <w:t>滁州市应用技术学校虚拟现实（VR）制作与应用设备采购与安装项目</w:t>
      </w:r>
      <w:r w:rsidR="009F4184">
        <w:rPr>
          <w:rFonts w:ascii="宋体" w:hAnsi="宋体" w:cs="宋体" w:hint="eastAsia"/>
          <w:b/>
          <w:bCs/>
          <w:kern w:val="2"/>
          <w:sz w:val="32"/>
          <w:szCs w:val="32"/>
        </w:rPr>
        <w:t>询价文件</w:t>
      </w:r>
    </w:p>
    <w:p w:rsidR="000A670B" w:rsidRDefault="009A6EE8">
      <w:pPr>
        <w:widowControl/>
        <w:shd w:val="clear" w:color="070000" w:fill="FFFFFF"/>
        <w:spacing w:line="460" w:lineRule="exact"/>
        <w:jc w:val="center"/>
        <w:rPr>
          <w:rFonts w:ascii="宋体" w:hAnsi="宋体" w:cs="宋体"/>
          <w:sz w:val="28"/>
          <w:szCs w:val="28"/>
        </w:rPr>
      </w:pPr>
      <w:r>
        <w:rPr>
          <w:rFonts w:ascii="宋体" w:hAnsi="宋体" w:cs="宋体" w:hint="eastAsia"/>
          <w:sz w:val="28"/>
          <w:szCs w:val="28"/>
        </w:rPr>
        <w:t xml:space="preserve"> </w:t>
      </w:r>
    </w:p>
    <w:p w:rsidR="000A670B" w:rsidRDefault="009F4184">
      <w:pPr>
        <w:pStyle w:val="a7"/>
        <w:widowControl/>
        <w:shd w:val="clear" w:color="070000" w:fill="FFFFFF"/>
        <w:spacing w:beforeAutospacing="0" w:afterAutospacing="0" w:line="440" w:lineRule="exact"/>
        <w:ind w:left="720" w:hanging="720"/>
        <w:rPr>
          <w:rFonts w:ascii="宋体" w:hAnsi="宋体" w:cs="宋体"/>
          <w:kern w:val="2"/>
          <w:sz w:val="28"/>
          <w:szCs w:val="28"/>
        </w:rPr>
      </w:pPr>
      <w:r>
        <w:rPr>
          <w:rFonts w:ascii="宋体" w:hAnsi="宋体" w:cs="宋体" w:hint="eastAsia"/>
          <w:kern w:val="2"/>
          <w:sz w:val="28"/>
          <w:szCs w:val="28"/>
        </w:rPr>
        <w:t>一</w:t>
      </w:r>
      <w:r w:rsidR="003555C9">
        <w:rPr>
          <w:rFonts w:ascii="宋体" w:hAnsi="宋体" w:cs="宋体" w:hint="eastAsia"/>
          <w:kern w:val="2"/>
          <w:sz w:val="28"/>
          <w:szCs w:val="28"/>
        </w:rPr>
        <w:t>、</w:t>
      </w:r>
      <w:r w:rsidR="003555C9" w:rsidRPr="00536375">
        <w:rPr>
          <w:rFonts w:hint="eastAsia"/>
          <w:b/>
          <w:sz w:val="28"/>
          <w:szCs w:val="28"/>
        </w:rPr>
        <w:t>采购设备清单</w:t>
      </w:r>
    </w:p>
    <w:tbl>
      <w:tblPr>
        <w:tblW w:w="5156" w:type="pct"/>
        <w:tblInd w:w="-601" w:type="dxa"/>
        <w:tblLook w:val="04A0"/>
      </w:tblPr>
      <w:tblGrid>
        <w:gridCol w:w="990"/>
        <w:gridCol w:w="5160"/>
        <w:gridCol w:w="1789"/>
        <w:gridCol w:w="2223"/>
      </w:tblGrid>
      <w:tr w:rsidR="003555C9" w:rsidRPr="00E74BD3" w:rsidTr="00C245A4">
        <w:trPr>
          <w:trHeight w:val="49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序号</w:t>
            </w:r>
          </w:p>
        </w:tc>
        <w:tc>
          <w:tcPr>
            <w:tcW w:w="2539"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名称</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数量</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单位</w:t>
            </w:r>
          </w:p>
        </w:tc>
      </w:tr>
      <w:tr w:rsidR="003555C9" w:rsidRPr="00E74BD3" w:rsidTr="00C245A4">
        <w:trPr>
          <w:trHeight w:val="497"/>
        </w:trPr>
        <w:tc>
          <w:tcPr>
            <w:tcW w:w="487" w:type="pct"/>
            <w:tcBorders>
              <w:top w:val="nil"/>
              <w:left w:val="single" w:sz="4" w:space="0" w:color="auto"/>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color w:val="000000"/>
                <w:kern w:val="0"/>
                <w:sz w:val="24"/>
              </w:rPr>
            </w:pPr>
            <w:r w:rsidRPr="00E74BD3">
              <w:rPr>
                <w:rFonts w:ascii="宋体" w:hAnsi="宋体" w:cs="宋体" w:hint="eastAsia"/>
                <w:color w:val="000000"/>
                <w:kern w:val="0"/>
                <w:sz w:val="24"/>
              </w:rPr>
              <w:t>1</w:t>
            </w:r>
          </w:p>
        </w:tc>
        <w:tc>
          <w:tcPr>
            <w:tcW w:w="2539" w:type="pct"/>
            <w:tcBorders>
              <w:top w:val="nil"/>
              <w:left w:val="nil"/>
              <w:bottom w:val="single" w:sz="4" w:space="0" w:color="auto"/>
              <w:right w:val="single" w:sz="4" w:space="0" w:color="auto"/>
            </w:tcBorders>
            <w:shd w:val="clear" w:color="auto" w:fill="auto"/>
            <w:vAlign w:val="center"/>
            <w:hideMark/>
          </w:tcPr>
          <w:p w:rsidR="003555C9" w:rsidRPr="00E74BD3" w:rsidRDefault="00C245A4" w:rsidP="000224B2">
            <w:pPr>
              <w:widowControl/>
              <w:jc w:val="left"/>
              <w:rPr>
                <w:rFonts w:ascii="宋体" w:hAnsi="宋体" w:cs="宋体"/>
                <w:color w:val="000000"/>
                <w:kern w:val="0"/>
                <w:sz w:val="24"/>
              </w:rPr>
            </w:pPr>
            <w:r w:rsidRPr="00C245A4">
              <w:rPr>
                <w:rFonts w:ascii="宋体" w:hAnsi="宋体" w:cs="宋体" w:hint="eastAsia"/>
                <w:color w:val="000000"/>
                <w:kern w:val="0"/>
                <w:sz w:val="24"/>
              </w:rPr>
              <w:t>101VR编辑器（教学实训版）</w:t>
            </w:r>
          </w:p>
        </w:tc>
        <w:tc>
          <w:tcPr>
            <w:tcW w:w="880" w:type="pct"/>
            <w:tcBorders>
              <w:top w:val="nil"/>
              <w:left w:val="nil"/>
              <w:bottom w:val="single" w:sz="4" w:space="0" w:color="auto"/>
              <w:right w:val="single" w:sz="4" w:space="0" w:color="auto"/>
            </w:tcBorders>
            <w:shd w:val="clear" w:color="auto" w:fill="auto"/>
            <w:noWrap/>
            <w:vAlign w:val="center"/>
            <w:hideMark/>
          </w:tcPr>
          <w:p w:rsidR="003555C9" w:rsidRPr="00C245A4" w:rsidRDefault="00C245A4" w:rsidP="00C245A4">
            <w:pPr>
              <w:jc w:val="center"/>
              <w:rPr>
                <w:rFonts w:ascii="宋体" w:hAnsi="宋体" w:cs="宋体"/>
                <w:color w:val="000000"/>
                <w:kern w:val="0"/>
                <w:sz w:val="24"/>
              </w:rPr>
            </w:pPr>
            <w:r w:rsidRPr="00C245A4">
              <w:rPr>
                <w:rFonts w:ascii="宋体" w:hAnsi="宋体" w:cs="宋体" w:hint="eastAsia"/>
                <w:color w:val="000000"/>
                <w:kern w:val="0"/>
                <w:sz w:val="24"/>
              </w:rPr>
              <w:t>4</w:t>
            </w:r>
          </w:p>
        </w:tc>
        <w:tc>
          <w:tcPr>
            <w:tcW w:w="1094" w:type="pct"/>
            <w:tcBorders>
              <w:top w:val="nil"/>
              <w:left w:val="nil"/>
              <w:bottom w:val="single" w:sz="4" w:space="0" w:color="auto"/>
              <w:right w:val="single" w:sz="4" w:space="0" w:color="auto"/>
            </w:tcBorders>
            <w:shd w:val="clear" w:color="auto" w:fill="auto"/>
            <w:noWrap/>
            <w:vAlign w:val="center"/>
            <w:hideMark/>
          </w:tcPr>
          <w:p w:rsidR="003555C9" w:rsidRPr="00E74BD3" w:rsidRDefault="003555C9" w:rsidP="000224B2">
            <w:pPr>
              <w:widowControl/>
              <w:jc w:val="center"/>
              <w:rPr>
                <w:rFonts w:ascii="等线" w:eastAsia="等线" w:hAnsi="等线" w:cs="宋体"/>
                <w:color w:val="000000"/>
                <w:kern w:val="0"/>
                <w:sz w:val="22"/>
                <w:szCs w:val="22"/>
              </w:rPr>
            </w:pPr>
            <w:r w:rsidRPr="00E74BD3">
              <w:rPr>
                <w:rFonts w:ascii="等线" w:eastAsia="等线" w:hAnsi="等线" w:cs="宋体" w:hint="eastAsia"/>
                <w:color w:val="000000"/>
                <w:kern w:val="0"/>
                <w:sz w:val="22"/>
                <w:szCs w:val="22"/>
              </w:rPr>
              <w:t>套</w:t>
            </w:r>
          </w:p>
        </w:tc>
      </w:tr>
      <w:tr w:rsidR="003555C9" w:rsidRPr="00E74BD3" w:rsidTr="00C245A4">
        <w:trPr>
          <w:trHeight w:val="497"/>
        </w:trPr>
        <w:tc>
          <w:tcPr>
            <w:tcW w:w="487" w:type="pct"/>
            <w:tcBorders>
              <w:top w:val="nil"/>
              <w:left w:val="single" w:sz="4" w:space="0" w:color="auto"/>
              <w:bottom w:val="single" w:sz="4" w:space="0" w:color="auto"/>
              <w:right w:val="single" w:sz="4" w:space="0" w:color="auto"/>
            </w:tcBorders>
            <w:shd w:val="clear" w:color="auto" w:fill="auto"/>
            <w:vAlign w:val="center"/>
            <w:hideMark/>
          </w:tcPr>
          <w:p w:rsidR="003555C9" w:rsidRPr="00E74BD3" w:rsidRDefault="003555C9" w:rsidP="000224B2">
            <w:pPr>
              <w:widowControl/>
              <w:jc w:val="center"/>
              <w:rPr>
                <w:rFonts w:ascii="宋体" w:hAnsi="宋体" w:cs="宋体"/>
                <w:color w:val="000000"/>
                <w:kern w:val="0"/>
                <w:sz w:val="24"/>
              </w:rPr>
            </w:pPr>
            <w:r w:rsidRPr="00E74BD3">
              <w:rPr>
                <w:rFonts w:ascii="宋体" w:hAnsi="宋体" w:cs="宋体" w:hint="eastAsia"/>
                <w:color w:val="000000"/>
                <w:kern w:val="0"/>
                <w:sz w:val="24"/>
              </w:rPr>
              <w:t>2</w:t>
            </w:r>
          </w:p>
        </w:tc>
        <w:tc>
          <w:tcPr>
            <w:tcW w:w="2539" w:type="pct"/>
            <w:tcBorders>
              <w:top w:val="nil"/>
              <w:left w:val="nil"/>
              <w:bottom w:val="single" w:sz="4" w:space="0" w:color="auto"/>
              <w:right w:val="single" w:sz="4" w:space="0" w:color="auto"/>
            </w:tcBorders>
            <w:shd w:val="clear" w:color="auto" w:fill="auto"/>
            <w:vAlign w:val="center"/>
            <w:hideMark/>
          </w:tcPr>
          <w:p w:rsidR="003555C9" w:rsidRPr="00E74BD3" w:rsidRDefault="00C245A4" w:rsidP="000224B2">
            <w:pPr>
              <w:widowControl/>
              <w:jc w:val="left"/>
              <w:rPr>
                <w:rFonts w:ascii="宋体" w:hAnsi="宋体" w:cs="宋体"/>
                <w:color w:val="000000"/>
                <w:kern w:val="0"/>
                <w:sz w:val="24"/>
              </w:rPr>
            </w:pPr>
            <w:r w:rsidRPr="00C245A4">
              <w:rPr>
                <w:rFonts w:ascii="宋体" w:hAnsi="宋体" w:cs="宋体" w:hint="eastAsia"/>
                <w:color w:val="000000"/>
                <w:kern w:val="0"/>
                <w:sz w:val="24"/>
              </w:rPr>
              <w:t>虚拟现实交互式HMD套装</w:t>
            </w:r>
          </w:p>
        </w:tc>
        <w:tc>
          <w:tcPr>
            <w:tcW w:w="880" w:type="pct"/>
            <w:tcBorders>
              <w:top w:val="nil"/>
              <w:left w:val="nil"/>
              <w:bottom w:val="single" w:sz="4" w:space="0" w:color="auto"/>
              <w:right w:val="single" w:sz="4" w:space="0" w:color="auto"/>
            </w:tcBorders>
            <w:shd w:val="clear" w:color="auto" w:fill="auto"/>
            <w:noWrap/>
            <w:vAlign w:val="center"/>
            <w:hideMark/>
          </w:tcPr>
          <w:p w:rsidR="003555C9" w:rsidRPr="00C245A4" w:rsidRDefault="00C245A4" w:rsidP="000224B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094" w:type="pct"/>
            <w:tcBorders>
              <w:top w:val="nil"/>
              <w:left w:val="nil"/>
              <w:bottom w:val="single" w:sz="4" w:space="0" w:color="auto"/>
              <w:right w:val="single" w:sz="4" w:space="0" w:color="auto"/>
            </w:tcBorders>
            <w:shd w:val="clear" w:color="auto" w:fill="auto"/>
            <w:noWrap/>
            <w:vAlign w:val="center"/>
            <w:hideMark/>
          </w:tcPr>
          <w:p w:rsidR="003555C9" w:rsidRPr="00E74BD3" w:rsidRDefault="003555C9" w:rsidP="000224B2">
            <w:pPr>
              <w:widowControl/>
              <w:jc w:val="center"/>
              <w:rPr>
                <w:rFonts w:ascii="等线" w:eastAsia="等线" w:hAnsi="等线" w:cs="宋体"/>
                <w:color w:val="000000"/>
                <w:kern w:val="0"/>
                <w:sz w:val="22"/>
                <w:szCs w:val="22"/>
              </w:rPr>
            </w:pPr>
            <w:r w:rsidRPr="00E74BD3">
              <w:rPr>
                <w:rFonts w:ascii="等线" w:eastAsia="等线" w:hAnsi="等线" w:cs="宋体" w:hint="eastAsia"/>
                <w:color w:val="000000"/>
                <w:kern w:val="0"/>
                <w:sz w:val="22"/>
                <w:szCs w:val="22"/>
              </w:rPr>
              <w:t>套</w:t>
            </w:r>
          </w:p>
        </w:tc>
      </w:tr>
    </w:tbl>
    <w:p w:rsidR="003555C9" w:rsidRPr="003555C9" w:rsidRDefault="003555C9">
      <w:pPr>
        <w:pStyle w:val="a7"/>
        <w:widowControl/>
        <w:shd w:val="clear" w:color="070000" w:fill="FFFFFF"/>
        <w:spacing w:beforeAutospacing="0" w:afterAutospacing="0" w:line="440" w:lineRule="exact"/>
        <w:ind w:left="720" w:hanging="720"/>
        <w:rPr>
          <w:b/>
          <w:sz w:val="28"/>
          <w:szCs w:val="28"/>
        </w:rPr>
      </w:pPr>
      <w:r w:rsidRPr="003555C9">
        <w:rPr>
          <w:b/>
          <w:sz w:val="28"/>
          <w:szCs w:val="28"/>
        </w:rPr>
        <w:t>二、技术参数要求</w:t>
      </w:r>
    </w:p>
    <w:tbl>
      <w:tblPr>
        <w:tblW w:w="10207" w:type="dxa"/>
        <w:tblInd w:w="-694" w:type="dxa"/>
        <w:tblCellMar>
          <w:left w:w="0" w:type="dxa"/>
          <w:right w:w="0" w:type="dxa"/>
        </w:tblCellMar>
        <w:tblLook w:val="04A0"/>
      </w:tblPr>
      <w:tblGrid>
        <w:gridCol w:w="700"/>
        <w:gridCol w:w="1240"/>
        <w:gridCol w:w="6960"/>
        <w:gridCol w:w="1307"/>
      </w:tblGrid>
      <w:tr w:rsidR="0096638E" w:rsidTr="00416387">
        <w:trPr>
          <w:trHeight w:val="442"/>
        </w:trPr>
        <w:tc>
          <w:tcPr>
            <w:tcW w:w="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6638E" w:rsidRPr="001B5B1F" w:rsidRDefault="0096638E" w:rsidP="001B5B1F">
            <w:pPr>
              <w:jc w:val="center"/>
              <w:rPr>
                <w:b/>
                <w:color w:val="000000"/>
                <w:sz w:val="28"/>
                <w:szCs w:val="28"/>
              </w:rPr>
            </w:pPr>
            <w:r w:rsidRPr="001B5B1F">
              <w:rPr>
                <w:rFonts w:hint="eastAsia"/>
                <w:b/>
                <w:color w:val="000000"/>
                <w:sz w:val="28"/>
                <w:szCs w:val="28"/>
              </w:rPr>
              <w:t>序号</w:t>
            </w:r>
          </w:p>
        </w:tc>
        <w:tc>
          <w:tcPr>
            <w:tcW w:w="12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6638E" w:rsidRPr="001B5B1F" w:rsidRDefault="0096638E" w:rsidP="001B5B1F">
            <w:pPr>
              <w:jc w:val="center"/>
              <w:rPr>
                <w:b/>
                <w:bCs/>
                <w:color w:val="000000"/>
                <w:sz w:val="28"/>
                <w:szCs w:val="28"/>
              </w:rPr>
            </w:pPr>
            <w:r w:rsidRPr="001B5B1F">
              <w:rPr>
                <w:rFonts w:hint="eastAsia"/>
                <w:b/>
                <w:bCs/>
                <w:color w:val="000000"/>
                <w:sz w:val="28"/>
                <w:szCs w:val="28"/>
              </w:rPr>
              <w:t>名称</w:t>
            </w:r>
          </w:p>
        </w:tc>
        <w:tc>
          <w:tcPr>
            <w:tcW w:w="6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6638E" w:rsidRPr="001B5B1F" w:rsidRDefault="0096638E" w:rsidP="001B5B1F">
            <w:pPr>
              <w:jc w:val="center"/>
              <w:rPr>
                <w:b/>
                <w:bCs/>
                <w:color w:val="000000"/>
                <w:sz w:val="28"/>
                <w:szCs w:val="28"/>
              </w:rPr>
            </w:pPr>
            <w:r w:rsidRPr="001B5B1F">
              <w:rPr>
                <w:rFonts w:hint="eastAsia"/>
                <w:b/>
                <w:bCs/>
                <w:color w:val="000000"/>
                <w:sz w:val="28"/>
                <w:szCs w:val="28"/>
              </w:rPr>
              <w:t>产品参数</w:t>
            </w:r>
          </w:p>
        </w:tc>
        <w:tc>
          <w:tcPr>
            <w:tcW w:w="1307" w:type="dxa"/>
            <w:tcBorders>
              <w:top w:val="single" w:sz="4" w:space="0" w:color="auto"/>
              <w:left w:val="nil"/>
              <w:bottom w:val="single" w:sz="4" w:space="0" w:color="auto"/>
              <w:right w:val="single" w:sz="4" w:space="0" w:color="auto"/>
            </w:tcBorders>
            <w:shd w:val="clear" w:color="auto" w:fill="auto"/>
            <w:vAlign w:val="center"/>
          </w:tcPr>
          <w:p w:rsidR="0096638E" w:rsidRPr="001B5B1F" w:rsidRDefault="00BE7135" w:rsidP="0096638E">
            <w:pPr>
              <w:jc w:val="center"/>
              <w:rPr>
                <w:b/>
                <w:bCs/>
                <w:color w:val="000000"/>
                <w:sz w:val="28"/>
                <w:szCs w:val="28"/>
              </w:rPr>
            </w:pPr>
            <w:r w:rsidRPr="00BE7135">
              <w:rPr>
                <w:rFonts w:hint="eastAsia"/>
                <w:b/>
                <w:bCs/>
                <w:color w:val="000000"/>
                <w:sz w:val="28"/>
                <w:szCs w:val="28"/>
              </w:rPr>
              <w:t>备注</w:t>
            </w:r>
          </w:p>
        </w:tc>
      </w:tr>
      <w:tr w:rsidR="001B5B1F" w:rsidTr="00BE7135">
        <w:trPr>
          <w:trHeight w:val="3096"/>
        </w:trPr>
        <w:tc>
          <w:tcPr>
            <w:tcW w:w="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B5B1F" w:rsidRDefault="001B5B1F">
            <w:pPr>
              <w:jc w:val="center"/>
              <w:rPr>
                <w:rFonts w:ascii="宋体" w:hAnsi="宋体" w:cs="宋体"/>
                <w:color w:val="000000"/>
                <w:sz w:val="20"/>
                <w:szCs w:val="20"/>
              </w:rPr>
            </w:pPr>
            <w:r>
              <w:rPr>
                <w:rFonts w:hint="eastAsia"/>
                <w:color w:val="000000"/>
                <w:sz w:val="20"/>
                <w:szCs w:val="20"/>
              </w:rPr>
              <w:t>1</w:t>
            </w:r>
          </w:p>
        </w:tc>
        <w:tc>
          <w:tcPr>
            <w:tcW w:w="12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5B1F" w:rsidRDefault="001B5B1F">
            <w:pPr>
              <w:jc w:val="center"/>
              <w:rPr>
                <w:rFonts w:ascii="宋体" w:hAnsi="宋体" w:cs="宋体"/>
                <w:b/>
                <w:bCs/>
                <w:color w:val="000000"/>
                <w:sz w:val="20"/>
                <w:szCs w:val="20"/>
              </w:rPr>
            </w:pPr>
            <w:r>
              <w:rPr>
                <w:rFonts w:hint="eastAsia"/>
                <w:b/>
                <w:bCs/>
                <w:color w:val="000000"/>
                <w:sz w:val="20"/>
                <w:szCs w:val="20"/>
              </w:rPr>
              <w:t>101VR</w:t>
            </w:r>
            <w:r>
              <w:rPr>
                <w:rFonts w:hint="eastAsia"/>
                <w:b/>
                <w:bCs/>
                <w:color w:val="000000"/>
                <w:sz w:val="20"/>
                <w:szCs w:val="20"/>
              </w:rPr>
              <w:t>编辑器（教学实训版）</w:t>
            </w:r>
          </w:p>
        </w:tc>
        <w:tc>
          <w:tcPr>
            <w:tcW w:w="6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B5B1F" w:rsidRDefault="001B5B1F">
            <w:pPr>
              <w:rPr>
                <w:rFonts w:ascii="宋体" w:hAnsi="宋体" w:cs="宋体"/>
                <w:color w:val="000000"/>
                <w:sz w:val="20"/>
                <w:szCs w:val="20"/>
              </w:rPr>
            </w:pPr>
            <w:r>
              <w:rPr>
                <w:rFonts w:hint="eastAsia"/>
                <w:b/>
                <w:bCs/>
                <w:color w:val="000000"/>
                <w:sz w:val="20"/>
                <w:szCs w:val="20"/>
              </w:rPr>
              <w:t>实训平台：</w:t>
            </w:r>
            <w:r>
              <w:rPr>
                <w:rFonts w:hint="eastAsia"/>
                <w:color w:val="000000"/>
                <w:sz w:val="20"/>
                <w:szCs w:val="20"/>
              </w:rPr>
              <w:br/>
            </w:r>
            <w:r>
              <w:rPr>
                <w:rFonts w:hint="eastAsia"/>
                <w:color w:val="000000"/>
                <w:sz w:val="20"/>
                <w:szCs w:val="20"/>
              </w:rPr>
              <w:t>（</w:t>
            </w:r>
            <w:r>
              <w:rPr>
                <w:rFonts w:hint="eastAsia"/>
                <w:color w:val="000000"/>
                <w:sz w:val="20"/>
                <w:szCs w:val="20"/>
              </w:rPr>
              <w:t>1</w:t>
            </w:r>
            <w:r>
              <w:rPr>
                <w:rFonts w:hint="eastAsia"/>
                <w:color w:val="000000"/>
                <w:sz w:val="20"/>
                <w:szCs w:val="20"/>
              </w:rPr>
              <w:t>）提供中文界面，方便用户使用；</w:t>
            </w:r>
            <w:r>
              <w:rPr>
                <w:rFonts w:hint="eastAsia"/>
                <w:color w:val="000000"/>
                <w:sz w:val="20"/>
                <w:szCs w:val="20"/>
              </w:rPr>
              <w:br/>
            </w:r>
            <w:r>
              <w:rPr>
                <w:rFonts w:hint="eastAsia"/>
                <w:color w:val="000000"/>
                <w:sz w:val="20"/>
                <w:szCs w:val="20"/>
              </w:rPr>
              <w:t>（</w:t>
            </w:r>
            <w:r>
              <w:rPr>
                <w:rFonts w:hint="eastAsia"/>
                <w:color w:val="000000"/>
                <w:sz w:val="20"/>
                <w:szCs w:val="20"/>
              </w:rPr>
              <w:t>2</w:t>
            </w:r>
            <w:r>
              <w:rPr>
                <w:rFonts w:hint="eastAsia"/>
                <w:color w:val="000000"/>
                <w:sz w:val="20"/>
                <w:szCs w:val="20"/>
              </w:rPr>
              <w:t>）操作简单，易于上手，提供可视化操作界面，所见即所得，不需要另外使用插件；</w:t>
            </w:r>
            <w:r>
              <w:rPr>
                <w:rFonts w:hint="eastAsia"/>
                <w:color w:val="000000"/>
                <w:sz w:val="20"/>
                <w:szCs w:val="20"/>
              </w:rPr>
              <w:br/>
            </w:r>
            <w:r>
              <w:rPr>
                <w:rFonts w:hint="eastAsia"/>
                <w:color w:val="000000"/>
                <w:sz w:val="20"/>
                <w:szCs w:val="20"/>
              </w:rPr>
              <w:t>（</w:t>
            </w:r>
            <w:r>
              <w:rPr>
                <w:rFonts w:hint="eastAsia"/>
                <w:color w:val="000000"/>
                <w:sz w:val="20"/>
                <w:szCs w:val="20"/>
              </w:rPr>
              <w:t>3</w:t>
            </w:r>
            <w:r>
              <w:rPr>
                <w:rFonts w:hint="eastAsia"/>
                <w:color w:val="000000"/>
                <w:sz w:val="20"/>
                <w:szCs w:val="20"/>
              </w:rPr>
              <w:t>）提供不少于</w:t>
            </w:r>
            <w:r>
              <w:rPr>
                <w:rFonts w:hint="eastAsia"/>
                <w:color w:val="000000"/>
                <w:sz w:val="20"/>
                <w:szCs w:val="20"/>
              </w:rPr>
              <w:t>20</w:t>
            </w:r>
            <w:r>
              <w:rPr>
                <w:rFonts w:hint="eastAsia"/>
                <w:color w:val="000000"/>
                <w:sz w:val="20"/>
                <w:szCs w:val="20"/>
              </w:rPr>
              <w:t>个</w:t>
            </w:r>
            <w:r>
              <w:rPr>
                <w:rFonts w:hint="eastAsia"/>
                <w:color w:val="000000"/>
                <w:sz w:val="20"/>
                <w:szCs w:val="20"/>
              </w:rPr>
              <w:t>VR</w:t>
            </w:r>
            <w:r>
              <w:rPr>
                <w:rFonts w:hint="eastAsia"/>
                <w:color w:val="000000"/>
                <w:sz w:val="20"/>
                <w:szCs w:val="20"/>
              </w:rPr>
              <w:t>课件，用来进行教学演示，也可以在此课件基础上继续编辑，形成新的课件；</w:t>
            </w:r>
            <w:r>
              <w:rPr>
                <w:rFonts w:hint="eastAsia"/>
                <w:color w:val="000000"/>
                <w:sz w:val="20"/>
                <w:szCs w:val="20"/>
              </w:rPr>
              <w:br/>
            </w:r>
            <w:r>
              <w:rPr>
                <w:rFonts w:hint="eastAsia"/>
                <w:color w:val="000000"/>
                <w:sz w:val="20"/>
                <w:szCs w:val="20"/>
              </w:rPr>
              <w:t>（</w:t>
            </w:r>
            <w:r>
              <w:rPr>
                <w:rFonts w:hint="eastAsia"/>
                <w:color w:val="000000"/>
                <w:sz w:val="20"/>
                <w:szCs w:val="20"/>
              </w:rPr>
              <w:t>4</w:t>
            </w:r>
            <w:r>
              <w:rPr>
                <w:rFonts w:hint="eastAsia"/>
                <w:color w:val="000000"/>
                <w:sz w:val="20"/>
                <w:szCs w:val="20"/>
              </w:rPr>
              <w:t>）★支持时间轴、逻辑轴两种编辑方式编辑事件，直接将对象拖拽至事件轨道上，通过时间轴或者逻辑轴按时间顺序或者逻辑方式（条件</w:t>
            </w:r>
            <w:r>
              <w:rPr>
                <w:rFonts w:hint="eastAsia"/>
                <w:color w:val="000000"/>
                <w:sz w:val="20"/>
                <w:szCs w:val="20"/>
              </w:rPr>
              <w:t>+</w:t>
            </w:r>
            <w:r>
              <w:rPr>
                <w:rFonts w:hint="eastAsia"/>
                <w:color w:val="000000"/>
                <w:sz w:val="20"/>
                <w:szCs w:val="20"/>
              </w:rPr>
              <w:t>行为）</w:t>
            </w:r>
            <w:r>
              <w:rPr>
                <w:rFonts w:hint="eastAsia"/>
                <w:color w:val="000000"/>
                <w:sz w:val="20"/>
                <w:szCs w:val="20"/>
              </w:rPr>
              <w:t xml:space="preserve"> </w:t>
            </w:r>
            <w:r>
              <w:rPr>
                <w:rFonts w:hint="eastAsia"/>
                <w:color w:val="000000"/>
                <w:sz w:val="20"/>
                <w:szCs w:val="20"/>
              </w:rPr>
              <w:t>来完成对象的事件编辑；</w:t>
            </w:r>
            <w:r>
              <w:rPr>
                <w:rFonts w:hint="eastAsia"/>
                <w:color w:val="000000"/>
                <w:sz w:val="20"/>
                <w:szCs w:val="20"/>
              </w:rPr>
              <w:br/>
            </w:r>
            <w:r>
              <w:rPr>
                <w:rFonts w:hint="eastAsia"/>
                <w:color w:val="000000"/>
                <w:sz w:val="20"/>
                <w:szCs w:val="20"/>
              </w:rPr>
              <w:t>（</w:t>
            </w:r>
            <w:r>
              <w:rPr>
                <w:rFonts w:hint="eastAsia"/>
                <w:color w:val="000000"/>
                <w:sz w:val="20"/>
                <w:szCs w:val="20"/>
              </w:rPr>
              <w:t>5</w:t>
            </w:r>
            <w:r>
              <w:rPr>
                <w:rFonts w:hint="eastAsia"/>
                <w:color w:val="000000"/>
                <w:sz w:val="20"/>
                <w:szCs w:val="20"/>
              </w:rPr>
              <w:t>）★支持事件触发器功能，可为事件的发生提供包括准心悬停</w:t>
            </w:r>
            <w:r>
              <w:rPr>
                <w:rFonts w:hint="eastAsia"/>
                <w:color w:val="000000"/>
                <w:sz w:val="20"/>
                <w:szCs w:val="20"/>
              </w:rPr>
              <w:t>/</w:t>
            </w:r>
            <w:r>
              <w:rPr>
                <w:rFonts w:hint="eastAsia"/>
                <w:color w:val="000000"/>
                <w:sz w:val="20"/>
                <w:szCs w:val="20"/>
              </w:rPr>
              <w:t>选定、外设触发、进入场景、范围选定、计时触发、数值比较在内的至少</w:t>
            </w:r>
            <w:r>
              <w:rPr>
                <w:rFonts w:hint="eastAsia"/>
                <w:color w:val="000000"/>
                <w:sz w:val="20"/>
                <w:szCs w:val="20"/>
              </w:rPr>
              <w:t>6</w:t>
            </w:r>
            <w:r>
              <w:rPr>
                <w:rFonts w:hint="eastAsia"/>
                <w:color w:val="000000"/>
                <w:sz w:val="20"/>
                <w:szCs w:val="20"/>
              </w:rPr>
              <w:t>种触发条件。可至少支持外设包括鼠标、键盘、</w:t>
            </w:r>
            <w:r>
              <w:rPr>
                <w:rFonts w:hint="eastAsia"/>
                <w:color w:val="000000"/>
                <w:sz w:val="20"/>
                <w:szCs w:val="20"/>
              </w:rPr>
              <w:t>Xbox</w:t>
            </w:r>
            <w:r>
              <w:rPr>
                <w:rFonts w:hint="eastAsia"/>
                <w:color w:val="000000"/>
                <w:sz w:val="20"/>
                <w:szCs w:val="20"/>
              </w:rPr>
              <w:t>手柄、</w:t>
            </w:r>
            <w:r>
              <w:rPr>
                <w:rFonts w:hint="eastAsia"/>
                <w:color w:val="000000"/>
                <w:sz w:val="20"/>
                <w:szCs w:val="20"/>
              </w:rPr>
              <w:t>HTC Vive</w:t>
            </w:r>
            <w:r>
              <w:rPr>
                <w:rFonts w:hint="eastAsia"/>
                <w:color w:val="000000"/>
                <w:sz w:val="20"/>
                <w:szCs w:val="20"/>
              </w:rPr>
              <w:t>、翻页笔等</w:t>
            </w:r>
            <w:r>
              <w:rPr>
                <w:rFonts w:hint="eastAsia"/>
                <w:color w:val="000000"/>
                <w:sz w:val="20"/>
                <w:szCs w:val="20"/>
              </w:rPr>
              <w:t>5</w:t>
            </w:r>
            <w:r>
              <w:rPr>
                <w:rFonts w:hint="eastAsia"/>
                <w:color w:val="000000"/>
                <w:sz w:val="20"/>
                <w:szCs w:val="20"/>
              </w:rPr>
              <w:t>种设备；</w:t>
            </w:r>
            <w:r>
              <w:rPr>
                <w:rFonts w:hint="eastAsia"/>
                <w:color w:val="000000"/>
                <w:sz w:val="20"/>
                <w:szCs w:val="20"/>
              </w:rPr>
              <w:br/>
            </w:r>
            <w:r>
              <w:rPr>
                <w:rFonts w:hint="eastAsia"/>
                <w:color w:val="000000"/>
                <w:sz w:val="20"/>
                <w:szCs w:val="20"/>
              </w:rPr>
              <w:t>（</w:t>
            </w:r>
            <w:r>
              <w:rPr>
                <w:rFonts w:hint="eastAsia"/>
                <w:color w:val="000000"/>
                <w:sz w:val="20"/>
                <w:szCs w:val="20"/>
              </w:rPr>
              <w:t>6</w:t>
            </w:r>
            <w:r>
              <w:rPr>
                <w:rFonts w:hint="eastAsia"/>
                <w:color w:val="000000"/>
                <w:sz w:val="20"/>
                <w:szCs w:val="20"/>
              </w:rPr>
              <w:t>）支持为对象设置事件行为，可供选择的事件行为类型不低于</w:t>
            </w:r>
            <w:r>
              <w:rPr>
                <w:rFonts w:hint="eastAsia"/>
                <w:color w:val="000000"/>
                <w:sz w:val="20"/>
                <w:szCs w:val="20"/>
              </w:rPr>
              <w:t>30</w:t>
            </w:r>
            <w:r>
              <w:rPr>
                <w:rFonts w:hint="eastAsia"/>
                <w:color w:val="000000"/>
                <w:sz w:val="20"/>
                <w:szCs w:val="20"/>
              </w:rPr>
              <w:t>种，可支持多个事件行为同时并行运行；</w:t>
            </w:r>
            <w:r>
              <w:rPr>
                <w:rFonts w:hint="eastAsia"/>
                <w:color w:val="000000"/>
                <w:sz w:val="20"/>
                <w:szCs w:val="20"/>
              </w:rPr>
              <w:br/>
            </w:r>
            <w:r>
              <w:rPr>
                <w:rFonts w:hint="eastAsia"/>
                <w:color w:val="000000"/>
                <w:sz w:val="20"/>
                <w:szCs w:val="20"/>
              </w:rPr>
              <w:t>（</w:t>
            </w:r>
            <w:r>
              <w:rPr>
                <w:rFonts w:hint="eastAsia"/>
                <w:color w:val="000000"/>
                <w:sz w:val="20"/>
                <w:szCs w:val="20"/>
              </w:rPr>
              <w:t>7</w:t>
            </w:r>
            <w:r>
              <w:rPr>
                <w:rFonts w:hint="eastAsia"/>
                <w:color w:val="000000"/>
                <w:sz w:val="20"/>
                <w:szCs w:val="20"/>
              </w:rPr>
              <w:t>）支持视觉锁定功能，即用户在转换视角范围时，视角准心始终锁定在特定对象上，可避免分散注意力；</w:t>
            </w:r>
            <w:r>
              <w:rPr>
                <w:rFonts w:hint="eastAsia"/>
                <w:color w:val="000000"/>
                <w:sz w:val="20"/>
                <w:szCs w:val="20"/>
              </w:rPr>
              <w:br/>
            </w:r>
            <w:r>
              <w:rPr>
                <w:rFonts w:hint="eastAsia"/>
                <w:color w:val="000000"/>
                <w:sz w:val="20"/>
                <w:szCs w:val="20"/>
              </w:rPr>
              <w:t>（</w:t>
            </w:r>
            <w:r>
              <w:rPr>
                <w:rFonts w:hint="eastAsia"/>
                <w:color w:val="000000"/>
                <w:sz w:val="20"/>
                <w:szCs w:val="20"/>
              </w:rPr>
              <w:t>8</w:t>
            </w:r>
            <w:r>
              <w:rPr>
                <w:rFonts w:hint="eastAsia"/>
                <w:color w:val="000000"/>
                <w:sz w:val="20"/>
                <w:szCs w:val="20"/>
              </w:rPr>
              <w:t>）★支持</w:t>
            </w:r>
            <w:r>
              <w:rPr>
                <w:rFonts w:hint="eastAsia"/>
                <w:color w:val="000000"/>
                <w:sz w:val="20"/>
                <w:szCs w:val="20"/>
              </w:rPr>
              <w:t>PPT</w:t>
            </w:r>
            <w:r>
              <w:rPr>
                <w:rFonts w:hint="eastAsia"/>
                <w:color w:val="000000"/>
                <w:sz w:val="20"/>
                <w:szCs w:val="20"/>
              </w:rPr>
              <w:t>显示功能，能做到定时逐页播放，播放特定页，触发翻页播放等功效，可以多个</w:t>
            </w:r>
            <w:r>
              <w:rPr>
                <w:rFonts w:hint="eastAsia"/>
                <w:color w:val="000000"/>
                <w:sz w:val="20"/>
                <w:szCs w:val="20"/>
              </w:rPr>
              <w:t>PPT</w:t>
            </w:r>
            <w:r>
              <w:rPr>
                <w:rFonts w:hint="eastAsia"/>
                <w:color w:val="000000"/>
                <w:sz w:val="20"/>
                <w:szCs w:val="20"/>
              </w:rPr>
              <w:t>同时播放；</w:t>
            </w:r>
            <w:r>
              <w:rPr>
                <w:rFonts w:hint="eastAsia"/>
                <w:color w:val="000000"/>
                <w:sz w:val="20"/>
                <w:szCs w:val="20"/>
              </w:rPr>
              <w:br/>
            </w:r>
            <w:r>
              <w:rPr>
                <w:rFonts w:hint="eastAsia"/>
                <w:color w:val="000000"/>
                <w:sz w:val="20"/>
                <w:szCs w:val="20"/>
              </w:rPr>
              <w:t>（</w:t>
            </w:r>
            <w:r>
              <w:rPr>
                <w:rFonts w:hint="eastAsia"/>
                <w:color w:val="000000"/>
                <w:sz w:val="20"/>
                <w:szCs w:val="20"/>
              </w:rPr>
              <w:t>9</w:t>
            </w:r>
            <w:r>
              <w:rPr>
                <w:rFonts w:hint="eastAsia"/>
                <w:color w:val="000000"/>
                <w:sz w:val="20"/>
                <w:szCs w:val="20"/>
              </w:rPr>
              <w:t>）提供基础视角查看和移动功能，设计者制作时可使用正常</w:t>
            </w:r>
            <w:r>
              <w:rPr>
                <w:rFonts w:hint="eastAsia"/>
                <w:color w:val="000000"/>
                <w:sz w:val="20"/>
                <w:szCs w:val="20"/>
              </w:rPr>
              <w:t xml:space="preserve"> </w:t>
            </w:r>
            <w:r>
              <w:rPr>
                <w:rFonts w:hint="eastAsia"/>
                <w:color w:val="000000"/>
                <w:sz w:val="20"/>
                <w:szCs w:val="20"/>
              </w:rPr>
              <w:t>、鸟瞰等多种方式查看，通过键盘鼠标可以转动、移动、缩放视角，从不同角度观察作品呈现的状态，从而让创作者能够更全面真实地了解作品的全貌；</w:t>
            </w:r>
            <w:r>
              <w:rPr>
                <w:rFonts w:hint="eastAsia"/>
                <w:color w:val="000000"/>
                <w:sz w:val="20"/>
                <w:szCs w:val="20"/>
              </w:rPr>
              <w:br/>
            </w:r>
            <w:r>
              <w:rPr>
                <w:rFonts w:hint="eastAsia"/>
                <w:color w:val="000000"/>
                <w:sz w:val="20"/>
                <w:szCs w:val="20"/>
              </w:rPr>
              <w:t>（</w:t>
            </w:r>
            <w:r>
              <w:rPr>
                <w:rFonts w:hint="eastAsia"/>
                <w:color w:val="000000"/>
                <w:sz w:val="20"/>
                <w:szCs w:val="20"/>
              </w:rPr>
              <w:t>10</w:t>
            </w:r>
            <w:r>
              <w:rPr>
                <w:rFonts w:hint="eastAsia"/>
                <w:color w:val="000000"/>
                <w:sz w:val="20"/>
                <w:szCs w:val="20"/>
              </w:rPr>
              <w:t>）★支持将编辑的课件结果保存在云端，方便用户调用；</w:t>
            </w:r>
            <w:r>
              <w:rPr>
                <w:rFonts w:hint="eastAsia"/>
                <w:color w:val="000000"/>
                <w:sz w:val="20"/>
                <w:szCs w:val="20"/>
              </w:rPr>
              <w:br/>
            </w:r>
            <w:r>
              <w:rPr>
                <w:rFonts w:hint="eastAsia"/>
                <w:color w:val="000000"/>
                <w:sz w:val="20"/>
                <w:szCs w:val="20"/>
              </w:rPr>
              <w:t>（</w:t>
            </w:r>
            <w:r>
              <w:rPr>
                <w:rFonts w:hint="eastAsia"/>
                <w:color w:val="000000"/>
                <w:sz w:val="20"/>
                <w:szCs w:val="20"/>
              </w:rPr>
              <w:t>11</w:t>
            </w:r>
            <w:r>
              <w:rPr>
                <w:rFonts w:hint="eastAsia"/>
                <w:color w:val="000000"/>
                <w:sz w:val="20"/>
                <w:szCs w:val="20"/>
              </w:rPr>
              <w:t>）支持</w:t>
            </w:r>
            <w:r>
              <w:rPr>
                <w:rFonts w:hint="eastAsia"/>
                <w:color w:val="000000"/>
                <w:sz w:val="20"/>
                <w:szCs w:val="20"/>
              </w:rPr>
              <w:t>HTC Vive</w:t>
            </w:r>
            <w:r>
              <w:rPr>
                <w:rFonts w:hint="eastAsia"/>
                <w:color w:val="000000"/>
                <w:sz w:val="20"/>
                <w:szCs w:val="20"/>
              </w:rPr>
              <w:t>、</w:t>
            </w:r>
            <w:r>
              <w:rPr>
                <w:rFonts w:hint="eastAsia"/>
                <w:color w:val="000000"/>
                <w:sz w:val="20"/>
                <w:szCs w:val="20"/>
              </w:rPr>
              <w:t>Oculus</w:t>
            </w:r>
            <w:r>
              <w:rPr>
                <w:rFonts w:hint="eastAsia"/>
                <w:color w:val="000000"/>
                <w:sz w:val="20"/>
                <w:szCs w:val="20"/>
              </w:rPr>
              <w:t>、</w:t>
            </w:r>
            <w:r>
              <w:rPr>
                <w:rFonts w:hint="eastAsia"/>
                <w:color w:val="000000"/>
                <w:sz w:val="20"/>
                <w:szCs w:val="20"/>
              </w:rPr>
              <w:t>3Glasses</w:t>
            </w:r>
            <w:r>
              <w:rPr>
                <w:rFonts w:hint="eastAsia"/>
                <w:color w:val="000000"/>
                <w:sz w:val="20"/>
                <w:szCs w:val="20"/>
              </w:rPr>
              <w:t>等</w:t>
            </w:r>
            <w:r>
              <w:rPr>
                <w:rFonts w:hint="eastAsia"/>
                <w:color w:val="000000"/>
                <w:sz w:val="20"/>
                <w:szCs w:val="20"/>
              </w:rPr>
              <w:t>3</w:t>
            </w:r>
            <w:r>
              <w:rPr>
                <w:rFonts w:hint="eastAsia"/>
                <w:color w:val="000000"/>
                <w:sz w:val="20"/>
                <w:szCs w:val="20"/>
              </w:rPr>
              <w:t>种以上</w:t>
            </w:r>
            <w:r>
              <w:rPr>
                <w:rFonts w:hint="eastAsia"/>
                <w:color w:val="000000"/>
                <w:sz w:val="20"/>
                <w:szCs w:val="20"/>
              </w:rPr>
              <w:t>VR</w:t>
            </w:r>
            <w:r>
              <w:rPr>
                <w:rFonts w:hint="eastAsia"/>
                <w:color w:val="000000"/>
                <w:sz w:val="20"/>
                <w:szCs w:val="20"/>
              </w:rPr>
              <w:t>类型设备，支持随时编辑随时可带上</w:t>
            </w:r>
            <w:r>
              <w:rPr>
                <w:rFonts w:hint="eastAsia"/>
                <w:color w:val="000000"/>
                <w:sz w:val="20"/>
                <w:szCs w:val="20"/>
              </w:rPr>
              <w:t>VR</w:t>
            </w:r>
            <w:r>
              <w:rPr>
                <w:rFonts w:hint="eastAsia"/>
                <w:color w:val="000000"/>
                <w:sz w:val="20"/>
                <w:szCs w:val="20"/>
              </w:rPr>
              <w:t>眼镜进行体验，所见即所得；</w:t>
            </w:r>
            <w:r>
              <w:rPr>
                <w:rFonts w:hint="eastAsia"/>
                <w:color w:val="000000"/>
                <w:sz w:val="20"/>
                <w:szCs w:val="20"/>
              </w:rPr>
              <w:br/>
            </w:r>
            <w:r>
              <w:rPr>
                <w:rFonts w:hint="eastAsia"/>
                <w:color w:val="000000"/>
                <w:sz w:val="20"/>
                <w:szCs w:val="20"/>
              </w:rPr>
              <w:t>（</w:t>
            </w:r>
            <w:r>
              <w:rPr>
                <w:rFonts w:hint="eastAsia"/>
                <w:color w:val="000000"/>
                <w:sz w:val="20"/>
                <w:szCs w:val="20"/>
              </w:rPr>
              <w:t>12</w:t>
            </w:r>
            <w:r>
              <w:rPr>
                <w:rFonts w:hint="eastAsia"/>
                <w:color w:val="000000"/>
                <w:sz w:val="20"/>
                <w:szCs w:val="20"/>
              </w:rPr>
              <w:t>）★支持在线更新和升级。如果有新版本发布，</w:t>
            </w:r>
            <w:r>
              <w:rPr>
                <w:rFonts w:hint="eastAsia"/>
                <w:color w:val="000000"/>
                <w:sz w:val="20"/>
                <w:szCs w:val="20"/>
              </w:rPr>
              <w:t>PC</w:t>
            </w:r>
            <w:r>
              <w:rPr>
                <w:rFonts w:hint="eastAsia"/>
                <w:color w:val="000000"/>
                <w:sz w:val="20"/>
                <w:szCs w:val="20"/>
              </w:rPr>
              <w:t>联网后会自动进行新版本的下载安装，并提供更新日志；</w:t>
            </w:r>
            <w:r>
              <w:rPr>
                <w:rFonts w:hint="eastAsia"/>
                <w:color w:val="000000"/>
                <w:sz w:val="20"/>
                <w:szCs w:val="20"/>
              </w:rPr>
              <w:br/>
            </w:r>
            <w:r>
              <w:rPr>
                <w:rFonts w:hint="eastAsia"/>
                <w:color w:val="000000"/>
                <w:sz w:val="20"/>
                <w:szCs w:val="20"/>
              </w:rPr>
              <w:t>（</w:t>
            </w:r>
            <w:r>
              <w:rPr>
                <w:rFonts w:hint="eastAsia"/>
                <w:color w:val="000000"/>
                <w:sz w:val="20"/>
                <w:szCs w:val="20"/>
              </w:rPr>
              <w:t>13</w:t>
            </w:r>
            <w:r>
              <w:rPr>
                <w:rFonts w:hint="eastAsia"/>
                <w:color w:val="000000"/>
                <w:sz w:val="20"/>
                <w:szCs w:val="20"/>
              </w:rPr>
              <w:t>）★提供对应实训教材，教材至少包含软件的使用手册及不少于</w:t>
            </w:r>
            <w:r>
              <w:rPr>
                <w:rFonts w:hint="eastAsia"/>
                <w:color w:val="000000"/>
                <w:sz w:val="20"/>
                <w:szCs w:val="20"/>
              </w:rPr>
              <w:t>6</w:t>
            </w:r>
            <w:r>
              <w:rPr>
                <w:rFonts w:hint="eastAsia"/>
                <w:color w:val="000000"/>
                <w:sz w:val="20"/>
                <w:szCs w:val="20"/>
              </w:rPr>
              <w:t>个案例，每个案例不少于</w:t>
            </w:r>
            <w:r>
              <w:rPr>
                <w:rFonts w:hint="eastAsia"/>
                <w:color w:val="000000"/>
                <w:sz w:val="20"/>
                <w:szCs w:val="20"/>
              </w:rPr>
              <w:t>2</w:t>
            </w:r>
            <w:r>
              <w:rPr>
                <w:rFonts w:hint="eastAsia"/>
                <w:color w:val="000000"/>
                <w:sz w:val="20"/>
                <w:szCs w:val="20"/>
              </w:rPr>
              <w:t>个课时；</w:t>
            </w:r>
            <w:r>
              <w:rPr>
                <w:rFonts w:hint="eastAsia"/>
                <w:color w:val="000000"/>
                <w:sz w:val="20"/>
                <w:szCs w:val="20"/>
              </w:rPr>
              <w:br/>
            </w:r>
            <w:r>
              <w:rPr>
                <w:rFonts w:hint="eastAsia"/>
                <w:color w:val="000000"/>
                <w:sz w:val="20"/>
                <w:szCs w:val="20"/>
              </w:rPr>
              <w:t>（</w:t>
            </w:r>
            <w:r>
              <w:rPr>
                <w:rFonts w:hint="eastAsia"/>
                <w:color w:val="000000"/>
                <w:sz w:val="20"/>
                <w:szCs w:val="20"/>
              </w:rPr>
              <w:t>14</w:t>
            </w:r>
            <w:r>
              <w:rPr>
                <w:rFonts w:hint="eastAsia"/>
                <w:color w:val="000000"/>
                <w:sz w:val="20"/>
                <w:szCs w:val="20"/>
              </w:rPr>
              <w:t>）★要求具备独立的知识产权，提供</w:t>
            </w:r>
            <w:r>
              <w:rPr>
                <w:rFonts w:hint="eastAsia"/>
                <w:color w:val="000000"/>
                <w:sz w:val="20"/>
                <w:szCs w:val="20"/>
              </w:rPr>
              <w:t>VR</w:t>
            </w:r>
            <w:r>
              <w:rPr>
                <w:rFonts w:hint="eastAsia"/>
                <w:color w:val="000000"/>
                <w:sz w:val="20"/>
                <w:szCs w:val="20"/>
              </w:rPr>
              <w:t>编辑器软件著作权文件（并加盖制造商公章）；</w:t>
            </w:r>
            <w:r>
              <w:rPr>
                <w:rFonts w:hint="eastAsia"/>
                <w:color w:val="000000"/>
                <w:sz w:val="20"/>
                <w:szCs w:val="20"/>
              </w:rPr>
              <w:br/>
            </w:r>
            <w:r>
              <w:rPr>
                <w:rFonts w:hint="eastAsia"/>
                <w:color w:val="000000"/>
                <w:sz w:val="20"/>
                <w:szCs w:val="20"/>
              </w:rPr>
              <w:t>（</w:t>
            </w:r>
            <w:r>
              <w:rPr>
                <w:rFonts w:hint="eastAsia"/>
                <w:color w:val="000000"/>
                <w:sz w:val="20"/>
                <w:szCs w:val="20"/>
              </w:rPr>
              <w:t>15</w:t>
            </w:r>
            <w:r>
              <w:rPr>
                <w:rFonts w:hint="eastAsia"/>
                <w:color w:val="000000"/>
                <w:sz w:val="20"/>
                <w:szCs w:val="20"/>
              </w:rPr>
              <w:t>）★</w:t>
            </w:r>
            <w:r>
              <w:rPr>
                <w:rFonts w:hint="eastAsia"/>
                <w:color w:val="000000"/>
                <w:sz w:val="20"/>
                <w:szCs w:val="20"/>
              </w:rPr>
              <w:t>VR</w:t>
            </w:r>
            <w:r>
              <w:rPr>
                <w:rFonts w:hint="eastAsia"/>
                <w:color w:val="000000"/>
                <w:sz w:val="20"/>
                <w:szCs w:val="20"/>
              </w:rPr>
              <w:t>编辑器要求经过省级或以上第三方部门检测合格，提供相关软件测试文件（并加盖制造商公章）；</w:t>
            </w:r>
            <w:r>
              <w:rPr>
                <w:rFonts w:hint="eastAsia"/>
                <w:color w:val="000000"/>
                <w:sz w:val="20"/>
                <w:szCs w:val="20"/>
              </w:rPr>
              <w:br/>
            </w:r>
            <w:r>
              <w:rPr>
                <w:rFonts w:hint="eastAsia"/>
                <w:b/>
                <w:bCs/>
                <w:color w:val="000000"/>
                <w:sz w:val="20"/>
                <w:szCs w:val="20"/>
              </w:rPr>
              <w:t>资源：</w:t>
            </w:r>
            <w:r>
              <w:rPr>
                <w:rFonts w:hint="eastAsia"/>
                <w:color w:val="000000"/>
                <w:sz w:val="20"/>
                <w:szCs w:val="20"/>
              </w:rPr>
              <w:br/>
              <w:t>(1)</w:t>
            </w:r>
            <w:r>
              <w:rPr>
                <w:rFonts w:hint="eastAsia"/>
                <w:color w:val="000000"/>
                <w:sz w:val="20"/>
                <w:szCs w:val="20"/>
              </w:rPr>
              <w:t>基于次世代</w:t>
            </w:r>
            <w:r>
              <w:rPr>
                <w:rFonts w:hint="eastAsia"/>
                <w:color w:val="000000"/>
                <w:sz w:val="20"/>
                <w:szCs w:val="20"/>
              </w:rPr>
              <w:t>3D</w:t>
            </w:r>
            <w:r>
              <w:rPr>
                <w:rFonts w:hint="eastAsia"/>
                <w:color w:val="000000"/>
                <w:sz w:val="20"/>
                <w:szCs w:val="20"/>
              </w:rPr>
              <w:t>渲染技术、高端贴图烘焙技术、</w:t>
            </w:r>
            <w:r>
              <w:rPr>
                <w:rFonts w:hint="eastAsia"/>
                <w:color w:val="000000"/>
                <w:sz w:val="20"/>
                <w:szCs w:val="20"/>
              </w:rPr>
              <w:t>Unity</w:t>
            </w:r>
            <w:r>
              <w:rPr>
                <w:rFonts w:hint="eastAsia"/>
                <w:color w:val="000000"/>
                <w:sz w:val="20"/>
                <w:szCs w:val="20"/>
              </w:rPr>
              <w:t>引擎动画等技术；</w:t>
            </w:r>
            <w:r>
              <w:rPr>
                <w:rFonts w:hint="eastAsia"/>
                <w:color w:val="000000"/>
                <w:sz w:val="20"/>
                <w:szCs w:val="20"/>
              </w:rPr>
              <w:br/>
            </w:r>
            <w:r>
              <w:rPr>
                <w:rFonts w:hint="eastAsia"/>
                <w:color w:val="000000"/>
                <w:sz w:val="20"/>
                <w:szCs w:val="20"/>
              </w:rPr>
              <w:lastRenderedPageBreak/>
              <w:t>(2)</w:t>
            </w:r>
            <w:r>
              <w:rPr>
                <w:rFonts w:hint="eastAsia"/>
                <w:color w:val="000000"/>
                <w:sz w:val="20"/>
                <w:szCs w:val="20"/>
              </w:rPr>
              <w:t>★与</w:t>
            </w:r>
            <w:r>
              <w:rPr>
                <w:rFonts w:hint="eastAsia"/>
                <w:color w:val="000000"/>
                <w:sz w:val="20"/>
                <w:szCs w:val="20"/>
              </w:rPr>
              <w:t>VR</w:t>
            </w:r>
            <w:r>
              <w:rPr>
                <w:rFonts w:hint="eastAsia"/>
                <w:color w:val="000000"/>
                <w:sz w:val="20"/>
                <w:szCs w:val="20"/>
              </w:rPr>
              <w:t>场景编辑器完全兼容，可随时一键调用，无需通过其他资源库或</w:t>
            </w:r>
            <w:r>
              <w:rPr>
                <w:rFonts w:hint="eastAsia"/>
                <w:color w:val="000000"/>
                <w:sz w:val="20"/>
                <w:szCs w:val="20"/>
              </w:rPr>
              <w:t>SDK</w:t>
            </w:r>
            <w:r>
              <w:rPr>
                <w:rFonts w:hint="eastAsia"/>
                <w:color w:val="000000"/>
                <w:sz w:val="20"/>
                <w:szCs w:val="20"/>
              </w:rPr>
              <w:t>调用，提高使用便捷性；</w:t>
            </w:r>
            <w:r>
              <w:rPr>
                <w:rFonts w:hint="eastAsia"/>
                <w:color w:val="000000"/>
                <w:sz w:val="20"/>
                <w:szCs w:val="20"/>
              </w:rPr>
              <w:br/>
              <w:t>(3)</w:t>
            </w:r>
            <w:r>
              <w:rPr>
                <w:rFonts w:hint="eastAsia"/>
                <w:color w:val="000000"/>
                <w:sz w:val="20"/>
                <w:szCs w:val="20"/>
              </w:rPr>
              <w:t>提供不少于</w:t>
            </w:r>
            <w:r>
              <w:rPr>
                <w:rFonts w:hint="eastAsia"/>
                <w:color w:val="000000"/>
                <w:sz w:val="20"/>
                <w:szCs w:val="20"/>
              </w:rPr>
              <w:t>40</w:t>
            </w:r>
            <w:r>
              <w:rPr>
                <w:rFonts w:hint="eastAsia"/>
                <w:color w:val="000000"/>
                <w:sz w:val="20"/>
                <w:szCs w:val="20"/>
              </w:rPr>
              <w:t>种类型的素材资源，必须包含动物、植物、食物、建筑、人物、交通工具、器械、教具、日常用品、电子设备、运动、地形地貌、文物雕像、音频等</w:t>
            </w:r>
            <w:r>
              <w:rPr>
                <w:rFonts w:hint="eastAsia"/>
                <w:color w:val="000000"/>
                <w:sz w:val="20"/>
                <w:szCs w:val="20"/>
              </w:rPr>
              <w:t>14</w:t>
            </w:r>
            <w:r>
              <w:rPr>
                <w:rFonts w:hint="eastAsia"/>
                <w:color w:val="000000"/>
                <w:sz w:val="20"/>
                <w:szCs w:val="20"/>
              </w:rPr>
              <w:t>种类型；</w:t>
            </w:r>
            <w:r>
              <w:rPr>
                <w:rFonts w:hint="eastAsia"/>
                <w:color w:val="000000"/>
                <w:sz w:val="20"/>
                <w:szCs w:val="20"/>
              </w:rPr>
              <w:br/>
              <w:t>(4)</w:t>
            </w:r>
            <w:r>
              <w:rPr>
                <w:rFonts w:hint="eastAsia"/>
                <w:color w:val="000000"/>
                <w:sz w:val="20"/>
                <w:szCs w:val="20"/>
              </w:rPr>
              <w:t>★资源总量不少于</w:t>
            </w:r>
            <w:r>
              <w:rPr>
                <w:rFonts w:hint="eastAsia"/>
                <w:color w:val="000000"/>
                <w:sz w:val="20"/>
                <w:szCs w:val="20"/>
              </w:rPr>
              <w:t>20000</w:t>
            </w:r>
            <w:r>
              <w:rPr>
                <w:rFonts w:hint="eastAsia"/>
                <w:color w:val="000000"/>
                <w:sz w:val="20"/>
                <w:szCs w:val="20"/>
              </w:rPr>
              <w:t>个，</w:t>
            </w:r>
            <w:r>
              <w:rPr>
                <w:rFonts w:hint="eastAsia"/>
                <w:color w:val="000000"/>
                <w:sz w:val="20"/>
                <w:szCs w:val="20"/>
              </w:rPr>
              <w:t xml:space="preserve"> </w:t>
            </w:r>
            <w:r>
              <w:rPr>
                <w:rFonts w:hint="eastAsia"/>
                <w:color w:val="000000"/>
                <w:sz w:val="20"/>
                <w:szCs w:val="20"/>
              </w:rPr>
              <w:t>其中建筑类资源总数不少于</w:t>
            </w:r>
            <w:r>
              <w:rPr>
                <w:rFonts w:hint="eastAsia"/>
                <w:color w:val="000000"/>
                <w:sz w:val="20"/>
                <w:szCs w:val="20"/>
              </w:rPr>
              <w:t>4000</w:t>
            </w:r>
            <w:r>
              <w:rPr>
                <w:rFonts w:hint="eastAsia"/>
                <w:color w:val="000000"/>
                <w:sz w:val="20"/>
                <w:szCs w:val="20"/>
              </w:rPr>
              <w:t>个，动物植物类资源不少于</w:t>
            </w:r>
            <w:r>
              <w:rPr>
                <w:rFonts w:hint="eastAsia"/>
                <w:color w:val="000000"/>
                <w:sz w:val="20"/>
                <w:szCs w:val="20"/>
              </w:rPr>
              <w:t>2500</w:t>
            </w:r>
            <w:r>
              <w:rPr>
                <w:rFonts w:hint="eastAsia"/>
                <w:color w:val="000000"/>
                <w:sz w:val="20"/>
                <w:szCs w:val="20"/>
              </w:rPr>
              <w:t>个，器械类资源不少于</w:t>
            </w:r>
            <w:r>
              <w:rPr>
                <w:rFonts w:hint="eastAsia"/>
                <w:color w:val="000000"/>
                <w:sz w:val="20"/>
                <w:szCs w:val="20"/>
              </w:rPr>
              <w:t>3500</w:t>
            </w:r>
            <w:r>
              <w:rPr>
                <w:rFonts w:hint="eastAsia"/>
                <w:color w:val="000000"/>
                <w:sz w:val="20"/>
                <w:szCs w:val="20"/>
              </w:rPr>
              <w:t>个，特效类资源不少于</w:t>
            </w:r>
            <w:r>
              <w:rPr>
                <w:rFonts w:hint="eastAsia"/>
                <w:color w:val="000000"/>
                <w:sz w:val="20"/>
                <w:szCs w:val="20"/>
              </w:rPr>
              <w:t>250</w:t>
            </w:r>
            <w:r>
              <w:rPr>
                <w:rFonts w:hint="eastAsia"/>
                <w:color w:val="000000"/>
                <w:sz w:val="20"/>
                <w:szCs w:val="20"/>
              </w:rPr>
              <w:t>个；</w:t>
            </w:r>
            <w:r>
              <w:rPr>
                <w:rFonts w:hint="eastAsia"/>
                <w:color w:val="000000"/>
                <w:sz w:val="20"/>
                <w:szCs w:val="20"/>
              </w:rPr>
              <w:br/>
              <w:t xml:space="preserve">(5) </w:t>
            </w:r>
            <w:r>
              <w:rPr>
                <w:rFonts w:hint="eastAsia"/>
                <w:color w:val="000000"/>
                <w:sz w:val="20"/>
                <w:szCs w:val="20"/>
              </w:rPr>
              <w:t>★要求具备独立的知识产权，提供资源管理中心相关软件著作权文件（并加盖制造商公章）；</w:t>
            </w:r>
          </w:p>
        </w:tc>
        <w:tc>
          <w:tcPr>
            <w:tcW w:w="1307" w:type="dxa"/>
            <w:tcBorders>
              <w:top w:val="single" w:sz="4" w:space="0" w:color="auto"/>
              <w:left w:val="nil"/>
              <w:bottom w:val="single" w:sz="4" w:space="0" w:color="auto"/>
              <w:right w:val="single" w:sz="4" w:space="0" w:color="auto"/>
            </w:tcBorders>
            <w:shd w:val="clear" w:color="auto" w:fill="auto"/>
            <w:vAlign w:val="center"/>
          </w:tcPr>
          <w:p w:rsidR="001B5B1F" w:rsidRDefault="00BE7135" w:rsidP="00BE7135">
            <w:pPr>
              <w:jc w:val="center"/>
              <w:rPr>
                <w:rFonts w:ascii="宋体" w:hAnsi="宋体" w:cs="宋体"/>
                <w:color w:val="000000"/>
                <w:sz w:val="20"/>
                <w:szCs w:val="20"/>
              </w:rPr>
            </w:pPr>
            <w:r w:rsidRPr="00BE7135">
              <w:rPr>
                <w:rFonts w:ascii="宋体" w:hAnsi="宋体" w:cs="宋体" w:hint="eastAsia"/>
                <w:color w:val="000000"/>
                <w:sz w:val="20"/>
                <w:szCs w:val="20"/>
              </w:rPr>
              <w:lastRenderedPageBreak/>
              <w:t>VR教学设计与制作</w:t>
            </w:r>
          </w:p>
        </w:tc>
      </w:tr>
      <w:tr w:rsidR="001B5B1F" w:rsidTr="001B5B1F">
        <w:trPr>
          <w:trHeight w:val="39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B5B1F" w:rsidRDefault="001B5B1F">
            <w:pPr>
              <w:jc w:val="center"/>
              <w:rPr>
                <w:rFonts w:ascii="宋体" w:hAnsi="宋体" w:cs="宋体"/>
                <w:color w:val="000000"/>
                <w:sz w:val="20"/>
                <w:szCs w:val="20"/>
              </w:rPr>
            </w:pPr>
            <w:r>
              <w:rPr>
                <w:rFonts w:hint="eastAsia"/>
                <w:color w:val="000000"/>
                <w:sz w:val="20"/>
                <w:szCs w:val="20"/>
              </w:rPr>
              <w:lastRenderedPageBreak/>
              <w:t>2</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5B1F" w:rsidRDefault="001B5B1F">
            <w:pPr>
              <w:jc w:val="center"/>
              <w:rPr>
                <w:rFonts w:ascii="宋体" w:hAnsi="宋体" w:cs="宋体"/>
                <w:b/>
                <w:bCs/>
                <w:color w:val="000000"/>
                <w:sz w:val="20"/>
                <w:szCs w:val="20"/>
              </w:rPr>
            </w:pPr>
            <w:r>
              <w:rPr>
                <w:rFonts w:hint="eastAsia"/>
                <w:b/>
                <w:bCs/>
                <w:color w:val="000000"/>
                <w:sz w:val="20"/>
                <w:szCs w:val="20"/>
              </w:rPr>
              <w:t>虚拟现实交互式</w:t>
            </w:r>
            <w:r>
              <w:rPr>
                <w:rFonts w:hint="eastAsia"/>
                <w:b/>
                <w:bCs/>
                <w:color w:val="000000"/>
                <w:sz w:val="20"/>
                <w:szCs w:val="20"/>
              </w:rPr>
              <w:t>HMD</w:t>
            </w:r>
            <w:r>
              <w:rPr>
                <w:rFonts w:hint="eastAsia"/>
                <w:b/>
                <w:bCs/>
                <w:color w:val="000000"/>
                <w:sz w:val="20"/>
                <w:szCs w:val="20"/>
              </w:rPr>
              <w:t>套装</w:t>
            </w:r>
          </w:p>
        </w:tc>
        <w:tc>
          <w:tcPr>
            <w:tcW w:w="6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5B1F" w:rsidRDefault="001B5B1F">
            <w:pPr>
              <w:rPr>
                <w:rFonts w:ascii="宋体" w:hAnsi="宋体" w:cs="宋体"/>
                <w:color w:val="000000"/>
                <w:sz w:val="20"/>
                <w:szCs w:val="20"/>
              </w:rPr>
            </w:pPr>
            <w:r>
              <w:rPr>
                <w:rFonts w:hint="eastAsia"/>
                <w:color w:val="000000"/>
                <w:sz w:val="20"/>
                <w:szCs w:val="20"/>
              </w:rPr>
              <w:t>头戴式设备：</w:t>
            </w:r>
            <w:r>
              <w:rPr>
                <w:rFonts w:hint="eastAsia"/>
                <w:color w:val="000000"/>
                <w:sz w:val="20"/>
                <w:szCs w:val="20"/>
              </w:rPr>
              <w:br/>
              <w:t>(1)</w:t>
            </w:r>
            <w:r>
              <w:rPr>
                <w:rFonts w:hint="eastAsia"/>
                <w:color w:val="000000"/>
                <w:sz w:val="20"/>
                <w:szCs w:val="20"/>
              </w:rPr>
              <w:t>屏幕：</w:t>
            </w:r>
            <w:r>
              <w:rPr>
                <w:rFonts w:hint="eastAsia"/>
                <w:color w:val="000000"/>
                <w:sz w:val="20"/>
                <w:szCs w:val="20"/>
              </w:rPr>
              <w:t>2</w:t>
            </w:r>
            <w:r>
              <w:rPr>
                <w:rFonts w:hint="eastAsia"/>
                <w:color w:val="000000"/>
                <w:sz w:val="20"/>
                <w:szCs w:val="20"/>
              </w:rPr>
              <w:t>个</w:t>
            </w:r>
            <w:r>
              <w:rPr>
                <w:rFonts w:hint="eastAsia"/>
                <w:color w:val="000000"/>
                <w:sz w:val="20"/>
                <w:szCs w:val="20"/>
              </w:rPr>
              <w:t>3.5</w:t>
            </w:r>
            <w:r>
              <w:rPr>
                <w:rFonts w:hint="eastAsia"/>
                <w:color w:val="000000"/>
                <w:sz w:val="20"/>
                <w:szCs w:val="20"/>
              </w:rPr>
              <w:t>英寸</w:t>
            </w:r>
            <w:r>
              <w:rPr>
                <w:rFonts w:hint="eastAsia"/>
                <w:color w:val="000000"/>
                <w:sz w:val="20"/>
                <w:szCs w:val="20"/>
              </w:rPr>
              <w:t>AMOLED;</w:t>
            </w:r>
            <w:r>
              <w:rPr>
                <w:rFonts w:hint="eastAsia"/>
                <w:color w:val="000000"/>
                <w:sz w:val="20"/>
                <w:szCs w:val="20"/>
              </w:rPr>
              <w:br/>
              <w:t>(2)</w:t>
            </w:r>
            <w:r>
              <w:rPr>
                <w:rFonts w:hint="eastAsia"/>
                <w:color w:val="000000"/>
                <w:sz w:val="20"/>
                <w:szCs w:val="20"/>
              </w:rPr>
              <w:t>分辨率：单眼分辨率</w:t>
            </w:r>
            <w:r>
              <w:rPr>
                <w:rFonts w:hint="eastAsia"/>
                <w:color w:val="000000"/>
                <w:sz w:val="20"/>
                <w:szCs w:val="20"/>
              </w:rPr>
              <w:t>1440*1600</w:t>
            </w:r>
            <w:r>
              <w:rPr>
                <w:rFonts w:hint="eastAsia"/>
                <w:color w:val="000000"/>
                <w:sz w:val="20"/>
                <w:szCs w:val="20"/>
              </w:rPr>
              <w:t>，双眼分辨率为</w:t>
            </w:r>
            <w:r>
              <w:rPr>
                <w:rFonts w:hint="eastAsia"/>
                <w:color w:val="000000"/>
                <w:sz w:val="20"/>
                <w:szCs w:val="20"/>
              </w:rPr>
              <w:t>3K</w:t>
            </w:r>
            <w:r>
              <w:rPr>
                <w:rFonts w:hint="eastAsia"/>
                <w:color w:val="000000"/>
                <w:sz w:val="20"/>
                <w:szCs w:val="20"/>
              </w:rPr>
              <w:t>（</w:t>
            </w:r>
            <w:r>
              <w:rPr>
                <w:rFonts w:hint="eastAsia"/>
                <w:color w:val="000000"/>
                <w:sz w:val="20"/>
                <w:szCs w:val="20"/>
              </w:rPr>
              <w:t>2880*1600</w:t>
            </w:r>
            <w:r>
              <w:rPr>
                <w:rFonts w:hint="eastAsia"/>
                <w:color w:val="000000"/>
                <w:sz w:val="20"/>
                <w:szCs w:val="20"/>
              </w:rPr>
              <w:t>）；</w:t>
            </w:r>
            <w:r>
              <w:rPr>
                <w:rFonts w:hint="eastAsia"/>
                <w:color w:val="000000"/>
                <w:sz w:val="20"/>
                <w:szCs w:val="20"/>
              </w:rPr>
              <w:br/>
              <w:t xml:space="preserve">(3) </w:t>
            </w:r>
            <w:r>
              <w:rPr>
                <w:rFonts w:hint="eastAsia"/>
                <w:color w:val="000000"/>
                <w:sz w:val="20"/>
                <w:szCs w:val="20"/>
              </w:rPr>
              <w:t>刷新率</w:t>
            </w:r>
            <w:r>
              <w:rPr>
                <w:rFonts w:hint="eastAsia"/>
                <w:color w:val="000000"/>
                <w:sz w:val="20"/>
                <w:szCs w:val="20"/>
              </w:rPr>
              <w:t>:90Hz;</w:t>
            </w:r>
            <w:r>
              <w:rPr>
                <w:rFonts w:hint="eastAsia"/>
                <w:color w:val="000000"/>
                <w:sz w:val="20"/>
                <w:szCs w:val="20"/>
              </w:rPr>
              <w:br/>
              <w:t>(4)</w:t>
            </w:r>
            <w:r>
              <w:rPr>
                <w:rFonts w:hint="eastAsia"/>
                <w:color w:val="000000"/>
                <w:sz w:val="20"/>
                <w:szCs w:val="20"/>
              </w:rPr>
              <w:t>视场角</w:t>
            </w:r>
            <w:r>
              <w:rPr>
                <w:rFonts w:hint="eastAsia"/>
                <w:color w:val="000000"/>
                <w:sz w:val="20"/>
                <w:szCs w:val="20"/>
              </w:rPr>
              <w:t>:110</w:t>
            </w:r>
            <w:r>
              <w:rPr>
                <w:rFonts w:hint="eastAsia"/>
                <w:color w:val="000000"/>
                <w:sz w:val="20"/>
                <w:szCs w:val="20"/>
              </w:rPr>
              <w:t>度</w:t>
            </w:r>
            <w:r>
              <w:rPr>
                <w:rFonts w:hint="eastAsia"/>
                <w:color w:val="000000"/>
                <w:sz w:val="20"/>
                <w:szCs w:val="20"/>
              </w:rPr>
              <w:br/>
              <w:t>(5)</w:t>
            </w:r>
            <w:r>
              <w:rPr>
                <w:rFonts w:hint="eastAsia"/>
                <w:color w:val="000000"/>
                <w:sz w:val="20"/>
                <w:szCs w:val="20"/>
              </w:rPr>
              <w:t>音频输出</w:t>
            </w:r>
            <w:r>
              <w:rPr>
                <w:rFonts w:hint="eastAsia"/>
                <w:color w:val="000000"/>
                <w:sz w:val="20"/>
                <w:szCs w:val="20"/>
              </w:rPr>
              <w:t>:Hi-Res Audio</w:t>
            </w:r>
            <w:r>
              <w:rPr>
                <w:rFonts w:hint="eastAsia"/>
                <w:color w:val="000000"/>
                <w:sz w:val="20"/>
                <w:szCs w:val="20"/>
              </w:rPr>
              <w:t>认证头戴式设备</w:t>
            </w:r>
            <w:r>
              <w:rPr>
                <w:rFonts w:hint="eastAsia"/>
                <w:color w:val="000000"/>
                <w:sz w:val="20"/>
                <w:szCs w:val="20"/>
              </w:rPr>
              <w:t>,Hi-Res Audio</w:t>
            </w:r>
            <w:r>
              <w:rPr>
                <w:rFonts w:hint="eastAsia"/>
                <w:color w:val="000000"/>
                <w:sz w:val="20"/>
                <w:szCs w:val="20"/>
              </w:rPr>
              <w:t>认证耳机</w:t>
            </w:r>
            <w:r>
              <w:rPr>
                <w:rFonts w:hint="eastAsia"/>
                <w:color w:val="000000"/>
                <w:sz w:val="20"/>
                <w:szCs w:val="20"/>
              </w:rPr>
              <w:t>(</w:t>
            </w:r>
            <w:r>
              <w:rPr>
                <w:rFonts w:hint="eastAsia"/>
                <w:color w:val="000000"/>
                <w:sz w:val="20"/>
                <w:szCs w:val="20"/>
              </w:rPr>
              <w:t>可拆卸式</w:t>
            </w:r>
            <w:r>
              <w:rPr>
                <w:rFonts w:hint="eastAsia"/>
                <w:color w:val="000000"/>
                <w:sz w:val="20"/>
                <w:szCs w:val="20"/>
              </w:rPr>
              <w:t>),</w:t>
            </w:r>
            <w:r>
              <w:rPr>
                <w:rFonts w:hint="eastAsia"/>
                <w:color w:val="000000"/>
                <w:sz w:val="20"/>
                <w:szCs w:val="20"/>
              </w:rPr>
              <w:t>支持高阻抗耳机</w:t>
            </w:r>
            <w:r>
              <w:rPr>
                <w:rFonts w:hint="eastAsia"/>
                <w:color w:val="000000"/>
                <w:sz w:val="20"/>
                <w:szCs w:val="20"/>
              </w:rPr>
              <w:t>;</w:t>
            </w:r>
            <w:r>
              <w:rPr>
                <w:rFonts w:hint="eastAsia"/>
                <w:color w:val="000000"/>
                <w:sz w:val="20"/>
                <w:szCs w:val="20"/>
              </w:rPr>
              <w:br/>
              <w:t>(6)</w:t>
            </w:r>
            <w:r>
              <w:rPr>
                <w:rFonts w:hint="eastAsia"/>
                <w:color w:val="000000"/>
                <w:sz w:val="20"/>
                <w:szCs w:val="20"/>
              </w:rPr>
              <w:t>音频输入</w:t>
            </w:r>
            <w:r>
              <w:rPr>
                <w:rFonts w:hint="eastAsia"/>
                <w:color w:val="000000"/>
                <w:sz w:val="20"/>
                <w:szCs w:val="20"/>
              </w:rPr>
              <w:t>:</w:t>
            </w:r>
            <w:r>
              <w:rPr>
                <w:rFonts w:hint="eastAsia"/>
                <w:color w:val="000000"/>
                <w:sz w:val="20"/>
                <w:szCs w:val="20"/>
              </w:rPr>
              <w:t>内置麦克风</w:t>
            </w:r>
            <w:r>
              <w:rPr>
                <w:rFonts w:hint="eastAsia"/>
                <w:color w:val="000000"/>
                <w:sz w:val="20"/>
                <w:szCs w:val="20"/>
              </w:rPr>
              <w:br/>
              <w:t>(7)</w:t>
            </w:r>
            <w:r>
              <w:rPr>
                <w:rFonts w:hint="eastAsia"/>
                <w:color w:val="000000"/>
                <w:sz w:val="20"/>
                <w:szCs w:val="20"/>
              </w:rPr>
              <w:t>连接口</w:t>
            </w:r>
            <w:r>
              <w:rPr>
                <w:rFonts w:hint="eastAsia"/>
                <w:color w:val="000000"/>
                <w:sz w:val="20"/>
                <w:szCs w:val="20"/>
              </w:rPr>
              <w:t>:USB-C 3.0</w:t>
            </w:r>
            <w:r>
              <w:rPr>
                <w:rFonts w:hint="eastAsia"/>
                <w:color w:val="000000"/>
                <w:sz w:val="20"/>
                <w:szCs w:val="20"/>
              </w:rPr>
              <w:t>、</w:t>
            </w:r>
            <w:r>
              <w:rPr>
                <w:rFonts w:hint="eastAsia"/>
                <w:color w:val="000000"/>
                <w:sz w:val="20"/>
                <w:szCs w:val="20"/>
              </w:rPr>
              <w:t>DP 1.2</w:t>
            </w:r>
            <w:r>
              <w:rPr>
                <w:rFonts w:hint="eastAsia"/>
                <w:color w:val="000000"/>
                <w:sz w:val="20"/>
                <w:szCs w:val="20"/>
              </w:rPr>
              <w:t>、蓝牙</w:t>
            </w:r>
            <w:r>
              <w:rPr>
                <w:rFonts w:hint="eastAsia"/>
                <w:color w:val="000000"/>
                <w:sz w:val="20"/>
                <w:szCs w:val="20"/>
              </w:rPr>
              <w:br/>
              <w:t>(8)</w:t>
            </w:r>
            <w:r>
              <w:rPr>
                <w:rFonts w:hint="eastAsia"/>
                <w:color w:val="000000"/>
                <w:sz w:val="20"/>
                <w:szCs w:val="20"/>
              </w:rPr>
              <w:t>传感器：</w:t>
            </w:r>
            <w:r>
              <w:rPr>
                <w:rFonts w:hint="eastAsia"/>
                <w:color w:val="000000"/>
                <w:sz w:val="20"/>
                <w:szCs w:val="20"/>
              </w:rPr>
              <w:t>SteamVR</w:t>
            </w:r>
            <w:r>
              <w:rPr>
                <w:rFonts w:hint="eastAsia"/>
                <w:color w:val="000000"/>
                <w:sz w:val="20"/>
                <w:szCs w:val="20"/>
              </w:rPr>
              <w:t>追踪技术、</w:t>
            </w:r>
            <w:r>
              <w:rPr>
                <w:rFonts w:hint="eastAsia"/>
                <w:color w:val="000000"/>
                <w:sz w:val="20"/>
                <w:szCs w:val="20"/>
              </w:rPr>
              <w:t>G-sensor</w:t>
            </w:r>
            <w:r>
              <w:rPr>
                <w:rFonts w:hint="eastAsia"/>
                <w:color w:val="000000"/>
                <w:sz w:val="20"/>
                <w:szCs w:val="20"/>
              </w:rPr>
              <w:t>校正、</w:t>
            </w:r>
            <w:r>
              <w:rPr>
                <w:rFonts w:hint="eastAsia"/>
                <w:color w:val="000000"/>
                <w:sz w:val="20"/>
                <w:szCs w:val="20"/>
              </w:rPr>
              <w:t>gyroscope</w:t>
            </w:r>
            <w:r>
              <w:rPr>
                <w:rFonts w:hint="eastAsia"/>
                <w:color w:val="000000"/>
                <w:sz w:val="20"/>
                <w:szCs w:val="20"/>
              </w:rPr>
              <w:t>陀螺仪、</w:t>
            </w:r>
            <w:r>
              <w:rPr>
                <w:rFonts w:hint="eastAsia"/>
                <w:color w:val="000000"/>
                <w:sz w:val="20"/>
                <w:szCs w:val="20"/>
              </w:rPr>
              <w:t>proximity</w:t>
            </w:r>
            <w:r>
              <w:rPr>
                <w:rFonts w:hint="eastAsia"/>
                <w:color w:val="000000"/>
                <w:sz w:val="20"/>
                <w:szCs w:val="20"/>
              </w:rPr>
              <w:t>距离感测器、瞳距感测器</w:t>
            </w:r>
            <w:r>
              <w:rPr>
                <w:rFonts w:hint="eastAsia"/>
                <w:color w:val="000000"/>
                <w:sz w:val="20"/>
                <w:szCs w:val="20"/>
              </w:rPr>
              <w:br/>
              <w:t>(9)</w:t>
            </w:r>
            <w:r>
              <w:rPr>
                <w:rFonts w:hint="eastAsia"/>
                <w:color w:val="000000"/>
                <w:sz w:val="20"/>
                <w:szCs w:val="20"/>
              </w:rPr>
              <w:t>人体工学设计：可调整镜头距离（适配佩戴眼镜用户），可调整瞳距，可调式耳机，可调式头带</w:t>
            </w:r>
            <w:r>
              <w:rPr>
                <w:rFonts w:hint="eastAsia"/>
                <w:color w:val="000000"/>
                <w:sz w:val="20"/>
                <w:szCs w:val="20"/>
              </w:rPr>
              <w:br/>
            </w:r>
            <w:r>
              <w:rPr>
                <w:rFonts w:hint="eastAsia"/>
                <w:color w:val="000000"/>
                <w:sz w:val="20"/>
                <w:szCs w:val="20"/>
              </w:rPr>
              <w:t>定位器：</w:t>
            </w:r>
            <w:r>
              <w:rPr>
                <w:rFonts w:hint="eastAsia"/>
                <w:color w:val="000000"/>
                <w:sz w:val="20"/>
                <w:szCs w:val="20"/>
              </w:rPr>
              <w:br/>
              <w:t>(1)</w:t>
            </w:r>
            <w:r>
              <w:rPr>
                <w:rFonts w:hint="eastAsia"/>
                <w:color w:val="000000"/>
                <w:sz w:val="20"/>
                <w:szCs w:val="20"/>
              </w:rPr>
              <w:t>支持</w:t>
            </w:r>
            <w:r>
              <w:rPr>
                <w:rFonts w:hint="eastAsia"/>
                <w:color w:val="000000"/>
                <w:sz w:val="20"/>
                <w:szCs w:val="20"/>
              </w:rPr>
              <w:t>SteamVR Tracking 2.0</w:t>
            </w:r>
            <w:r>
              <w:rPr>
                <w:rFonts w:hint="eastAsia"/>
                <w:color w:val="000000"/>
                <w:sz w:val="20"/>
                <w:szCs w:val="20"/>
              </w:rPr>
              <w:t>；</w:t>
            </w:r>
            <w:r>
              <w:rPr>
                <w:rFonts w:hint="eastAsia"/>
                <w:color w:val="000000"/>
                <w:sz w:val="20"/>
                <w:szCs w:val="20"/>
              </w:rPr>
              <w:br/>
              <w:t>(2)</w:t>
            </w:r>
            <w:r>
              <w:rPr>
                <w:rFonts w:hint="eastAsia"/>
                <w:color w:val="000000"/>
                <w:sz w:val="20"/>
                <w:szCs w:val="20"/>
              </w:rPr>
              <w:t>定位空间最大</w:t>
            </w:r>
            <w:r>
              <w:rPr>
                <w:rFonts w:hint="eastAsia"/>
                <w:color w:val="000000"/>
                <w:sz w:val="20"/>
                <w:szCs w:val="20"/>
              </w:rPr>
              <w:t>6</w:t>
            </w:r>
            <w:r>
              <w:rPr>
                <w:rFonts w:hint="eastAsia"/>
                <w:color w:val="000000"/>
                <w:sz w:val="20"/>
                <w:szCs w:val="20"/>
              </w:rPr>
              <w:t>米</w:t>
            </w:r>
            <w:r>
              <w:rPr>
                <w:rFonts w:hint="eastAsia"/>
                <w:color w:val="000000"/>
                <w:sz w:val="20"/>
                <w:szCs w:val="20"/>
              </w:rPr>
              <w:t>*6</w:t>
            </w:r>
            <w:r>
              <w:rPr>
                <w:rFonts w:hint="eastAsia"/>
                <w:color w:val="000000"/>
                <w:sz w:val="20"/>
                <w:szCs w:val="20"/>
              </w:rPr>
              <w:t>米；</w:t>
            </w:r>
            <w:r>
              <w:rPr>
                <w:rFonts w:hint="eastAsia"/>
                <w:color w:val="000000"/>
                <w:sz w:val="20"/>
                <w:szCs w:val="20"/>
              </w:rPr>
              <w:br/>
              <w:t>(3)</w:t>
            </w:r>
            <w:r>
              <w:rPr>
                <w:rFonts w:hint="eastAsia"/>
                <w:color w:val="000000"/>
                <w:sz w:val="20"/>
                <w:szCs w:val="20"/>
              </w:rPr>
              <w:t>扫描视场：水平视场</w:t>
            </w:r>
            <w:r>
              <w:rPr>
                <w:rFonts w:hint="eastAsia"/>
                <w:color w:val="000000"/>
                <w:sz w:val="20"/>
                <w:szCs w:val="20"/>
              </w:rPr>
              <w:t>150</w:t>
            </w:r>
            <w:r>
              <w:rPr>
                <w:rFonts w:hint="eastAsia"/>
                <w:color w:val="000000"/>
                <w:sz w:val="20"/>
                <w:szCs w:val="20"/>
              </w:rPr>
              <w:t>度，垂直视场</w:t>
            </w:r>
            <w:r>
              <w:rPr>
                <w:rFonts w:hint="eastAsia"/>
                <w:color w:val="000000"/>
                <w:sz w:val="20"/>
                <w:szCs w:val="20"/>
              </w:rPr>
              <w:t>110</w:t>
            </w:r>
            <w:r>
              <w:rPr>
                <w:rFonts w:hint="eastAsia"/>
                <w:color w:val="000000"/>
                <w:sz w:val="20"/>
                <w:szCs w:val="20"/>
              </w:rPr>
              <w:t>度；</w:t>
            </w:r>
            <w:r>
              <w:rPr>
                <w:rFonts w:hint="eastAsia"/>
                <w:color w:val="000000"/>
                <w:sz w:val="20"/>
                <w:szCs w:val="20"/>
              </w:rPr>
              <w:br/>
              <w:t>(4)</w:t>
            </w:r>
            <w:r>
              <w:rPr>
                <w:rFonts w:hint="eastAsia"/>
                <w:color w:val="000000"/>
                <w:sz w:val="20"/>
                <w:szCs w:val="20"/>
              </w:rPr>
              <w:t>可支持</w:t>
            </w:r>
            <w:r>
              <w:rPr>
                <w:rFonts w:hint="eastAsia"/>
                <w:color w:val="000000"/>
                <w:sz w:val="20"/>
                <w:szCs w:val="20"/>
              </w:rPr>
              <w:t>Vive Pro</w:t>
            </w:r>
            <w:r>
              <w:rPr>
                <w:rFonts w:hint="eastAsia"/>
                <w:color w:val="000000"/>
                <w:sz w:val="20"/>
                <w:szCs w:val="20"/>
              </w:rPr>
              <w:t>专业版头显极其操控手柄和追踪器</w:t>
            </w:r>
          </w:p>
        </w:tc>
        <w:tc>
          <w:tcPr>
            <w:tcW w:w="1307" w:type="dxa"/>
            <w:tcBorders>
              <w:top w:val="nil"/>
              <w:left w:val="nil"/>
              <w:bottom w:val="single" w:sz="4" w:space="0" w:color="auto"/>
              <w:right w:val="single" w:sz="4" w:space="0" w:color="auto"/>
            </w:tcBorders>
            <w:shd w:val="clear" w:color="auto" w:fill="auto"/>
            <w:vAlign w:val="center"/>
          </w:tcPr>
          <w:p w:rsidR="001B5B1F" w:rsidRDefault="001B5B1F">
            <w:pPr>
              <w:rPr>
                <w:rFonts w:ascii="宋体" w:hAnsi="宋体" w:cs="宋体"/>
                <w:color w:val="000000"/>
                <w:sz w:val="20"/>
                <w:szCs w:val="20"/>
              </w:rPr>
            </w:pPr>
          </w:p>
        </w:tc>
      </w:tr>
    </w:tbl>
    <w:p w:rsidR="000A670B" w:rsidRDefault="00C245A4" w:rsidP="009E39E6">
      <w:pPr>
        <w:pStyle w:val="a7"/>
        <w:widowControl/>
        <w:shd w:val="clear" w:color="070000" w:fill="FFFFFF"/>
        <w:tabs>
          <w:tab w:val="left" w:pos="234"/>
        </w:tabs>
        <w:spacing w:beforeAutospacing="0" w:afterAutospacing="0" w:line="460" w:lineRule="exact"/>
        <w:ind w:firstLineChars="150" w:firstLine="315"/>
        <w:rPr>
          <w:rFonts w:ascii="宋体" w:hAnsi="宋体" w:cs="宋体"/>
          <w:kern w:val="2"/>
          <w:sz w:val="21"/>
          <w:szCs w:val="21"/>
        </w:rPr>
      </w:pPr>
      <w:r>
        <w:rPr>
          <w:rFonts w:ascii="宋体" w:hAnsi="宋体" w:cs="宋体" w:hint="eastAsia"/>
          <w:kern w:val="2"/>
          <w:sz w:val="21"/>
          <w:szCs w:val="21"/>
        </w:rPr>
        <w:t xml:space="preserve"> </w:t>
      </w:r>
      <w:r w:rsidR="00BE7135">
        <w:rPr>
          <w:rFonts w:ascii="宋体" w:hAnsi="宋体" w:cs="宋体" w:hint="eastAsia"/>
          <w:kern w:val="2"/>
          <w:sz w:val="21"/>
          <w:szCs w:val="21"/>
        </w:rPr>
        <w:t>3</w:t>
      </w:r>
      <w:r w:rsidR="009F4184">
        <w:rPr>
          <w:rFonts w:ascii="宋体" w:hAnsi="宋体" w:cs="宋体" w:hint="eastAsia"/>
          <w:kern w:val="2"/>
          <w:sz w:val="21"/>
          <w:szCs w:val="21"/>
        </w:rPr>
        <w:t>、质量要求</w:t>
      </w:r>
    </w:p>
    <w:p w:rsidR="000A670B" w:rsidRDefault="009F4184" w:rsidP="009E39E6">
      <w:pPr>
        <w:pStyle w:val="a7"/>
        <w:widowControl/>
        <w:shd w:val="clear" w:color="070000" w:fill="FFFFFF"/>
        <w:tabs>
          <w:tab w:val="left" w:pos="234"/>
        </w:tabs>
        <w:spacing w:beforeAutospacing="0" w:afterAutospacing="0" w:line="460" w:lineRule="exact"/>
        <w:rPr>
          <w:rFonts w:ascii="宋体" w:hAnsi="宋体" w:cs="宋体"/>
          <w:kern w:val="2"/>
          <w:sz w:val="21"/>
          <w:szCs w:val="21"/>
        </w:rPr>
      </w:pPr>
      <w:r>
        <w:rPr>
          <w:rFonts w:ascii="宋体" w:hAnsi="宋体" w:cs="宋体" w:hint="eastAsia"/>
          <w:kern w:val="2"/>
          <w:sz w:val="21"/>
          <w:szCs w:val="21"/>
        </w:rPr>
        <w:t xml:space="preserve">   投标人提供的货物应是全新、原装、正宗合格正品，完全符合国家规定的质量标准和厂方的标准，供货时必须附产品合格证及其他相关的资料。货物完好，物品配件齐全。</w:t>
      </w:r>
    </w:p>
    <w:p w:rsidR="000A670B" w:rsidRDefault="00BE7135" w:rsidP="009E39E6">
      <w:pPr>
        <w:pStyle w:val="a7"/>
        <w:widowControl/>
        <w:shd w:val="clear" w:color="070000" w:fill="FFFFFF"/>
        <w:spacing w:beforeAutospacing="0" w:afterAutospacing="0" w:line="460" w:lineRule="exact"/>
        <w:ind w:firstLineChars="200" w:firstLine="420"/>
        <w:rPr>
          <w:rFonts w:ascii="宋体" w:hAnsi="宋体" w:cs="宋体"/>
          <w:kern w:val="2"/>
          <w:sz w:val="21"/>
          <w:szCs w:val="21"/>
        </w:rPr>
      </w:pPr>
      <w:r>
        <w:rPr>
          <w:rFonts w:ascii="宋体" w:hAnsi="宋体" w:cs="宋体" w:hint="eastAsia"/>
          <w:kern w:val="2"/>
          <w:sz w:val="21"/>
          <w:szCs w:val="21"/>
        </w:rPr>
        <w:t>4</w:t>
      </w:r>
      <w:r w:rsidR="009F4184">
        <w:rPr>
          <w:rFonts w:ascii="宋体" w:hAnsi="宋体" w:cs="宋体" w:hint="eastAsia"/>
          <w:kern w:val="2"/>
          <w:sz w:val="21"/>
          <w:szCs w:val="21"/>
        </w:rPr>
        <w:t>、质保要求</w:t>
      </w:r>
    </w:p>
    <w:p w:rsidR="000A670B" w:rsidRDefault="00FB3F60" w:rsidP="009E39E6">
      <w:pPr>
        <w:pStyle w:val="a7"/>
        <w:widowControl/>
        <w:shd w:val="clear" w:color="070000" w:fill="FFFFFF"/>
        <w:spacing w:beforeAutospacing="0" w:afterAutospacing="0" w:line="460" w:lineRule="exact"/>
        <w:ind w:firstLineChars="200" w:firstLine="420"/>
        <w:rPr>
          <w:rFonts w:ascii="宋体" w:hAnsi="宋体" w:cs="宋体"/>
          <w:kern w:val="2"/>
          <w:sz w:val="21"/>
          <w:szCs w:val="21"/>
        </w:rPr>
      </w:pPr>
      <w:r w:rsidRPr="00FB3F60">
        <w:rPr>
          <w:rFonts w:ascii="宋体" w:hAnsi="宋体" w:cs="宋体" w:hint="eastAsia"/>
          <w:kern w:val="2"/>
          <w:sz w:val="21"/>
          <w:szCs w:val="21"/>
        </w:rPr>
        <w:t>提供至少</w:t>
      </w:r>
      <w:r w:rsidR="002C394A">
        <w:rPr>
          <w:rFonts w:ascii="宋体" w:hAnsi="宋体" w:cs="宋体" w:hint="eastAsia"/>
          <w:kern w:val="2"/>
          <w:sz w:val="21"/>
          <w:szCs w:val="21"/>
        </w:rPr>
        <w:t>3</w:t>
      </w:r>
      <w:r w:rsidRPr="00FB3F60">
        <w:rPr>
          <w:rFonts w:ascii="宋体" w:hAnsi="宋体" w:cs="宋体" w:hint="eastAsia"/>
          <w:kern w:val="2"/>
          <w:sz w:val="21"/>
          <w:szCs w:val="21"/>
        </w:rPr>
        <w:t xml:space="preserve"> 年的免费质保服务，</w:t>
      </w:r>
      <w:r w:rsidR="003F2B36">
        <w:rPr>
          <w:rFonts w:ascii="宋体" w:hAnsi="宋体" w:cs="宋体" w:hint="eastAsia"/>
          <w:kern w:val="2"/>
          <w:sz w:val="21"/>
          <w:szCs w:val="21"/>
        </w:rPr>
        <w:t>若能提供其他更优质的服务，可在服务承诺中自行提供。</w:t>
      </w:r>
      <w:r w:rsidRPr="00FB3F60">
        <w:rPr>
          <w:rFonts w:ascii="宋体" w:hAnsi="宋体" w:cs="宋体" w:hint="eastAsia"/>
          <w:kern w:val="2"/>
          <w:sz w:val="21"/>
          <w:szCs w:val="21"/>
        </w:rPr>
        <w:t>所有质保费用均已包含在投标报价中，质保期满后，应提供优先的有偿售后服务及按不高于投标文件中主要配件、易损件清单所报价格供应原厂零配件等。</w:t>
      </w:r>
      <w:r w:rsidR="00331EB6">
        <w:rPr>
          <w:rFonts w:ascii="宋体" w:hAnsi="宋体" w:cs="宋体" w:hint="eastAsia"/>
          <w:kern w:val="2"/>
          <w:sz w:val="21"/>
          <w:szCs w:val="21"/>
        </w:rPr>
        <w:t xml:space="preserve"> </w:t>
      </w:r>
    </w:p>
    <w:p w:rsidR="000A670B" w:rsidRPr="004C4B6C" w:rsidRDefault="00BE7135" w:rsidP="009E39E6">
      <w:pPr>
        <w:pStyle w:val="a7"/>
        <w:widowControl/>
        <w:shd w:val="clear" w:color="070000" w:fill="FFFFFF"/>
        <w:spacing w:beforeAutospacing="0" w:afterAutospacing="0" w:line="460" w:lineRule="exact"/>
        <w:ind w:firstLineChars="200" w:firstLine="420"/>
        <w:rPr>
          <w:rFonts w:ascii="宋体" w:hAnsi="宋体" w:cs="宋体"/>
          <w:kern w:val="2"/>
          <w:sz w:val="21"/>
          <w:szCs w:val="21"/>
        </w:rPr>
      </w:pPr>
      <w:r>
        <w:rPr>
          <w:rFonts w:ascii="宋体" w:hAnsi="宋体" w:cs="宋体" w:hint="eastAsia"/>
          <w:kern w:val="2"/>
          <w:sz w:val="21"/>
          <w:szCs w:val="21"/>
        </w:rPr>
        <w:t>5、供货</w:t>
      </w:r>
      <w:r w:rsidR="003032BB">
        <w:rPr>
          <w:rFonts w:ascii="宋体" w:hAnsi="宋体" w:cs="宋体" w:hint="eastAsia"/>
          <w:kern w:val="2"/>
          <w:sz w:val="21"/>
          <w:szCs w:val="21"/>
        </w:rPr>
        <w:t>周期</w:t>
      </w:r>
      <w:r w:rsidR="009F4184" w:rsidRPr="004C4B6C">
        <w:rPr>
          <w:rFonts w:ascii="宋体" w:hAnsi="宋体" w:cs="宋体" w:hint="eastAsia"/>
          <w:kern w:val="2"/>
          <w:sz w:val="21"/>
          <w:szCs w:val="21"/>
        </w:rPr>
        <w:t>：</w:t>
      </w:r>
      <w:r w:rsidR="003032BB">
        <w:rPr>
          <w:rFonts w:ascii="宋体" w:hAnsi="宋体" w:cs="宋体" w:hint="eastAsia"/>
          <w:kern w:val="2"/>
          <w:sz w:val="21"/>
          <w:szCs w:val="21"/>
        </w:rPr>
        <w:t>不高于</w:t>
      </w:r>
      <w:r w:rsidR="001B793E">
        <w:rPr>
          <w:rFonts w:ascii="宋体" w:hAnsi="宋体" w:cs="宋体" w:hint="eastAsia"/>
          <w:kern w:val="2"/>
          <w:sz w:val="21"/>
          <w:szCs w:val="21"/>
        </w:rPr>
        <w:t>20</w:t>
      </w:r>
      <w:r w:rsidR="003032BB">
        <w:rPr>
          <w:rFonts w:ascii="宋体" w:hAnsi="宋体" w:cs="宋体" w:hint="eastAsia"/>
          <w:kern w:val="2"/>
          <w:sz w:val="21"/>
          <w:szCs w:val="21"/>
        </w:rPr>
        <w:t>日历天</w:t>
      </w:r>
      <w:r w:rsidR="007F6274">
        <w:rPr>
          <w:rFonts w:ascii="宋体" w:hAnsi="宋体" w:cs="宋体" w:hint="eastAsia"/>
          <w:kern w:val="2"/>
          <w:sz w:val="21"/>
          <w:szCs w:val="21"/>
        </w:rPr>
        <w:t>。</w:t>
      </w:r>
    </w:p>
    <w:p w:rsidR="000A670B" w:rsidRPr="004C4B6C" w:rsidRDefault="00BE7135" w:rsidP="009E39E6">
      <w:pPr>
        <w:pStyle w:val="a7"/>
        <w:widowControl/>
        <w:shd w:val="clear" w:color="070000" w:fill="FFFFFF"/>
        <w:spacing w:beforeAutospacing="0" w:afterAutospacing="0" w:line="460" w:lineRule="exact"/>
        <w:ind w:firstLineChars="200" w:firstLine="420"/>
        <w:rPr>
          <w:rFonts w:ascii="宋体" w:hAnsi="宋体"/>
          <w:sz w:val="21"/>
          <w:szCs w:val="21"/>
          <w:shd w:val="clear" w:color="auto" w:fill="FFFFFF"/>
        </w:rPr>
      </w:pPr>
      <w:r>
        <w:rPr>
          <w:rFonts w:ascii="宋体" w:hAnsi="宋体" w:cs="宋体" w:hint="eastAsia"/>
          <w:kern w:val="2"/>
          <w:sz w:val="21"/>
          <w:szCs w:val="21"/>
        </w:rPr>
        <w:t>6</w:t>
      </w:r>
      <w:r w:rsidR="009F4184" w:rsidRPr="004C4B6C">
        <w:rPr>
          <w:rFonts w:ascii="宋体" w:hAnsi="宋体" w:cs="宋体" w:hint="eastAsia"/>
          <w:kern w:val="2"/>
          <w:sz w:val="21"/>
          <w:szCs w:val="21"/>
        </w:rPr>
        <w:t>、交货地点：</w:t>
      </w:r>
      <w:r w:rsidR="00BE7174">
        <w:rPr>
          <w:rFonts w:ascii="宋体" w:hAnsi="宋体" w:cs="宋体" w:hint="eastAsia"/>
          <w:kern w:val="2"/>
          <w:sz w:val="21"/>
          <w:szCs w:val="21"/>
        </w:rPr>
        <w:t>询价</w:t>
      </w:r>
      <w:r w:rsidR="00CF3B53">
        <w:rPr>
          <w:rFonts w:ascii="宋体" w:hAnsi="宋体" w:cs="宋体" w:hint="eastAsia"/>
          <w:kern w:val="2"/>
          <w:sz w:val="21"/>
          <w:szCs w:val="21"/>
        </w:rPr>
        <w:t>人指定地点</w:t>
      </w:r>
    </w:p>
    <w:p w:rsidR="000A670B" w:rsidRDefault="00BE7135" w:rsidP="009E39E6">
      <w:pPr>
        <w:pStyle w:val="ae"/>
        <w:spacing w:line="460" w:lineRule="exact"/>
        <w:rPr>
          <w:szCs w:val="21"/>
        </w:rPr>
      </w:pPr>
      <w:r>
        <w:rPr>
          <w:rFonts w:ascii="宋体" w:hAnsi="宋体" w:cs="宋体" w:hint="eastAsia"/>
          <w:szCs w:val="21"/>
        </w:rPr>
        <w:t>7</w:t>
      </w:r>
      <w:r w:rsidR="009F4184" w:rsidRPr="004C4B6C">
        <w:rPr>
          <w:rFonts w:ascii="宋体" w:hAnsi="宋体" w:cs="宋体" w:hint="eastAsia"/>
          <w:szCs w:val="21"/>
        </w:rPr>
        <w:t>、付款方式：</w:t>
      </w:r>
      <w:r w:rsidR="0000678A" w:rsidRPr="0000678A">
        <w:rPr>
          <w:rFonts w:hint="eastAsia"/>
          <w:szCs w:val="21"/>
        </w:rPr>
        <w:t>货到安装验收合格后付</w:t>
      </w:r>
      <w:r w:rsidR="005B124C">
        <w:rPr>
          <w:rFonts w:hint="eastAsia"/>
          <w:szCs w:val="21"/>
        </w:rPr>
        <w:t>实际</w:t>
      </w:r>
      <w:r w:rsidR="00CC60EF">
        <w:rPr>
          <w:rFonts w:hint="eastAsia"/>
          <w:szCs w:val="21"/>
        </w:rPr>
        <w:t>价款</w:t>
      </w:r>
      <w:r w:rsidR="0000678A" w:rsidRPr="00900537">
        <w:rPr>
          <w:rFonts w:ascii="宋体" w:hAnsi="宋体" w:cs="宋体" w:hint="eastAsia"/>
          <w:szCs w:val="21"/>
        </w:rPr>
        <w:t>的95%，余款5%作为质保</w:t>
      </w:r>
      <w:r w:rsidR="0000678A" w:rsidRPr="0000678A">
        <w:rPr>
          <w:rFonts w:hint="eastAsia"/>
          <w:szCs w:val="21"/>
        </w:rPr>
        <w:t>金，质保金在质保期结束后无质量问题后一周内无息结清。</w:t>
      </w:r>
    </w:p>
    <w:p w:rsidR="00AB6F96" w:rsidRDefault="00416387" w:rsidP="009E39E6">
      <w:pPr>
        <w:pStyle w:val="ae"/>
        <w:spacing w:line="460" w:lineRule="exact"/>
        <w:rPr>
          <w:rFonts w:ascii="宋体" w:hAnsi="宋体" w:cs="宋体"/>
          <w:szCs w:val="21"/>
        </w:rPr>
      </w:pPr>
      <w:r>
        <w:rPr>
          <w:rFonts w:ascii="宋体" w:hAnsi="宋体" w:cs="宋体" w:hint="eastAsia"/>
          <w:szCs w:val="21"/>
        </w:rPr>
        <w:t>8、最高限价：</w:t>
      </w:r>
      <w:r>
        <w:rPr>
          <w:rFonts w:ascii="宋体" w:hAnsi="宋体" w:cs="宋体" w:hint="eastAsia"/>
          <w:b/>
          <w:szCs w:val="21"/>
          <w:lang w:val="zh-CN"/>
        </w:rPr>
        <w:t>本项目设最高限价为9.9</w:t>
      </w:r>
      <w:r w:rsidRPr="003C40B2">
        <w:rPr>
          <w:rFonts w:ascii="宋体" w:hAnsi="宋体" w:cs="宋体" w:hint="eastAsia"/>
          <w:b/>
          <w:szCs w:val="21"/>
          <w:lang w:val="zh-CN"/>
        </w:rPr>
        <w:t>万元，投标人报价高于最高限价的（含等于），按无效投标处理。</w:t>
      </w:r>
      <w:r w:rsidRPr="00C245EE">
        <w:rPr>
          <w:rFonts w:ascii="宋体" w:hAnsi="宋体" w:cs="宋体" w:hint="eastAsia"/>
          <w:szCs w:val="21"/>
        </w:rPr>
        <w:t xml:space="preserve">  </w:t>
      </w:r>
    </w:p>
    <w:p w:rsidR="00F678BE" w:rsidRPr="004C4B6C" w:rsidRDefault="00F678BE" w:rsidP="00F678BE">
      <w:pPr>
        <w:pStyle w:val="a7"/>
        <w:widowControl/>
        <w:shd w:val="clear" w:color="070000" w:fill="FFFFFF"/>
        <w:spacing w:beforeAutospacing="0" w:afterAutospacing="0" w:line="500" w:lineRule="exact"/>
        <w:ind w:firstLineChars="200" w:firstLine="420"/>
        <w:rPr>
          <w:szCs w:val="21"/>
        </w:rPr>
      </w:pPr>
      <w:r w:rsidRPr="00DA7A37">
        <w:rPr>
          <w:rFonts w:hint="eastAsia"/>
          <w:sz w:val="21"/>
          <w:szCs w:val="21"/>
        </w:rPr>
        <w:lastRenderedPageBreak/>
        <w:t>9</w:t>
      </w:r>
      <w:r w:rsidRPr="00DA7A37">
        <w:rPr>
          <w:rFonts w:hint="eastAsia"/>
          <w:sz w:val="21"/>
          <w:szCs w:val="21"/>
        </w:rPr>
        <w:t>、</w:t>
      </w:r>
      <w:r>
        <w:rPr>
          <w:sz w:val="21"/>
          <w:szCs w:val="21"/>
        </w:rPr>
        <w:t>答疑及澄清时间：</w:t>
      </w:r>
      <w:r w:rsidRPr="00F46872">
        <w:rPr>
          <w:sz w:val="21"/>
          <w:szCs w:val="21"/>
        </w:rPr>
        <w:t>各投标人自行勘察现场，如有疑问请以电子邮件形式在</w:t>
      </w:r>
      <w:r w:rsidRPr="00F46872">
        <w:rPr>
          <w:sz w:val="21"/>
          <w:szCs w:val="21"/>
        </w:rPr>
        <w:t>2020</w:t>
      </w:r>
      <w:r w:rsidRPr="00F46872">
        <w:rPr>
          <w:sz w:val="21"/>
          <w:szCs w:val="21"/>
        </w:rPr>
        <w:t>年</w:t>
      </w:r>
      <w:r>
        <w:rPr>
          <w:rFonts w:hint="eastAsia"/>
          <w:sz w:val="21"/>
          <w:szCs w:val="21"/>
        </w:rPr>
        <w:t xml:space="preserve"> 11</w:t>
      </w:r>
      <w:r w:rsidRPr="00F46872">
        <w:rPr>
          <w:sz w:val="21"/>
          <w:szCs w:val="21"/>
        </w:rPr>
        <w:t>月</w:t>
      </w:r>
      <w:r>
        <w:rPr>
          <w:rFonts w:hint="eastAsia"/>
          <w:sz w:val="21"/>
          <w:szCs w:val="21"/>
        </w:rPr>
        <w:t>2</w:t>
      </w:r>
      <w:r w:rsidRPr="00F46872">
        <w:rPr>
          <w:sz w:val="21"/>
          <w:szCs w:val="21"/>
        </w:rPr>
        <w:t>日</w:t>
      </w:r>
      <w:r>
        <w:rPr>
          <w:rFonts w:hint="eastAsia"/>
          <w:sz w:val="21"/>
          <w:szCs w:val="21"/>
        </w:rPr>
        <w:t>9</w:t>
      </w:r>
      <w:r w:rsidRPr="00F46872">
        <w:rPr>
          <w:sz w:val="21"/>
          <w:szCs w:val="21"/>
        </w:rPr>
        <w:t>时前发至</w:t>
      </w:r>
      <w:r>
        <w:rPr>
          <w:rFonts w:hint="eastAsia"/>
          <w:sz w:val="21"/>
          <w:szCs w:val="21"/>
        </w:rPr>
        <w:t>375916232</w:t>
      </w:r>
      <w:r w:rsidRPr="00F46872">
        <w:rPr>
          <w:sz w:val="21"/>
          <w:szCs w:val="21"/>
        </w:rPr>
        <w:t>@qq.com</w:t>
      </w:r>
      <w:r w:rsidRPr="00F46872">
        <w:rPr>
          <w:sz w:val="21"/>
          <w:szCs w:val="21"/>
        </w:rPr>
        <w:t>代理公司邮箱），招标人将在</w:t>
      </w:r>
      <w:r w:rsidRPr="00F46872">
        <w:rPr>
          <w:sz w:val="21"/>
          <w:szCs w:val="21"/>
        </w:rPr>
        <w:t>2020</w:t>
      </w:r>
      <w:r w:rsidRPr="00F46872">
        <w:rPr>
          <w:sz w:val="21"/>
          <w:szCs w:val="21"/>
        </w:rPr>
        <w:t>年</w:t>
      </w:r>
      <w:r>
        <w:rPr>
          <w:rFonts w:hint="eastAsia"/>
          <w:sz w:val="21"/>
          <w:szCs w:val="21"/>
        </w:rPr>
        <w:t>11</w:t>
      </w:r>
      <w:r w:rsidRPr="00F46872">
        <w:rPr>
          <w:sz w:val="21"/>
          <w:szCs w:val="21"/>
        </w:rPr>
        <w:t>月</w:t>
      </w:r>
      <w:r>
        <w:rPr>
          <w:rFonts w:hint="eastAsia"/>
          <w:sz w:val="21"/>
          <w:szCs w:val="21"/>
        </w:rPr>
        <w:t>3</w:t>
      </w:r>
      <w:r w:rsidRPr="00F46872">
        <w:rPr>
          <w:sz w:val="21"/>
          <w:szCs w:val="21"/>
        </w:rPr>
        <w:t>日</w:t>
      </w:r>
      <w:r>
        <w:rPr>
          <w:rFonts w:hint="eastAsia"/>
          <w:sz w:val="21"/>
          <w:szCs w:val="21"/>
        </w:rPr>
        <w:t>17</w:t>
      </w:r>
      <w:r w:rsidRPr="00F46872">
        <w:rPr>
          <w:sz w:val="21"/>
          <w:szCs w:val="21"/>
        </w:rPr>
        <w:t>时后以澄清公告形式在</w:t>
      </w:r>
      <w:r>
        <w:rPr>
          <w:sz w:val="21"/>
          <w:szCs w:val="21"/>
        </w:rPr>
        <w:t>滁州市应用技术学校</w:t>
      </w:r>
      <w:r w:rsidRPr="00F46872">
        <w:rPr>
          <w:sz w:val="21"/>
          <w:szCs w:val="21"/>
        </w:rPr>
        <w:t>“</w:t>
      </w:r>
      <w:r w:rsidRPr="00F46872">
        <w:rPr>
          <w:sz w:val="21"/>
          <w:szCs w:val="21"/>
        </w:rPr>
        <w:t>网站公告</w:t>
      </w:r>
      <w:r w:rsidRPr="00F46872">
        <w:rPr>
          <w:sz w:val="21"/>
          <w:szCs w:val="21"/>
        </w:rPr>
        <w:t>”</w:t>
      </w:r>
      <w:r w:rsidRPr="00F46872">
        <w:rPr>
          <w:sz w:val="21"/>
          <w:szCs w:val="21"/>
        </w:rPr>
        <w:t>栏目予以公告。请各位投标人注意查看有关澄清内容，如不及时查看造成后果由投标人自负。</w:t>
      </w:r>
    </w:p>
    <w:p w:rsidR="00F678BE" w:rsidRPr="009E39E6" w:rsidRDefault="00F678BE" w:rsidP="009E39E6">
      <w:pPr>
        <w:pStyle w:val="ae"/>
        <w:spacing w:line="460" w:lineRule="exact"/>
        <w:rPr>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w:t>
      </w:r>
      <w:r w:rsidR="000E5A63">
        <w:rPr>
          <w:rFonts w:ascii="宋体" w:hAnsi="宋体" w:cs="宋体" w:hint="eastAsia"/>
          <w:kern w:val="2"/>
          <w:sz w:val="28"/>
          <w:szCs w:val="28"/>
        </w:rPr>
        <w:t>供应商</w:t>
      </w:r>
      <w:r>
        <w:rPr>
          <w:rFonts w:ascii="宋体" w:hAnsi="宋体" w:cs="宋体" w:hint="eastAsia"/>
          <w:kern w:val="2"/>
          <w:sz w:val="28"/>
          <w:szCs w:val="28"/>
        </w:rPr>
        <w:t>应具备的条件</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910FEC" w:rsidRPr="004E231D" w:rsidRDefault="00910FEC" w:rsidP="00910FEC">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910FEC" w:rsidRDefault="00910FEC" w:rsidP="00910FEC">
      <w:pPr>
        <w:pStyle w:val="a7"/>
        <w:widowControl/>
        <w:spacing w:beforeAutospacing="0" w:afterAutospacing="0" w:line="500" w:lineRule="exact"/>
        <w:ind w:firstLine="420"/>
        <w:jc w:val="both"/>
        <w:rPr>
          <w:rFonts w:cs="宋体"/>
          <w:color w:val="000000"/>
          <w:sz w:val="21"/>
          <w:szCs w:val="21"/>
          <w:shd w:val="clear" w:color="auto" w:fill="FFFFFF"/>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0A670B" w:rsidRDefault="009F4184" w:rsidP="0046438D">
      <w:pPr>
        <w:pStyle w:val="a7"/>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1、本次询价只允许有一个方案，一个报价，多方案、多报价的将不被接受；</w:t>
      </w:r>
    </w:p>
    <w:p w:rsidR="000A670B" w:rsidRDefault="009F4184" w:rsidP="00F349A3">
      <w:pPr>
        <w:pStyle w:val="a7"/>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t>2、编制响应文件时，不得提供虚假技术参数，应按投标产品的实际名称、型号填写真实技术参数值。</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3、供应商的报价为一次性报价，即在投标有效期内投标</w:t>
      </w:r>
      <w:r w:rsidR="001763A3">
        <w:rPr>
          <w:rFonts w:ascii="宋体" w:hAnsi="宋体" w:cs="宋体" w:hint="eastAsia"/>
          <w:kern w:val="2"/>
          <w:sz w:val="21"/>
          <w:szCs w:val="21"/>
        </w:rPr>
        <w:t>综合单价</w:t>
      </w:r>
      <w:r>
        <w:rPr>
          <w:rFonts w:ascii="宋体" w:hAnsi="宋体" w:cs="宋体" w:hint="eastAsia"/>
          <w:kern w:val="2"/>
          <w:sz w:val="21"/>
          <w:szCs w:val="21"/>
        </w:rPr>
        <w:t>固定不变，其报价均包括产品生产、</w:t>
      </w:r>
      <w:r w:rsidR="007929DD">
        <w:rPr>
          <w:rFonts w:ascii="宋体" w:hAnsi="宋体" w:cs="宋体" w:hint="eastAsia"/>
          <w:kern w:val="2"/>
          <w:sz w:val="21"/>
          <w:szCs w:val="21"/>
        </w:rPr>
        <w:t>人工费、</w:t>
      </w:r>
      <w:r w:rsidR="007929DD" w:rsidRPr="007929DD">
        <w:rPr>
          <w:rFonts w:ascii="宋体" w:hAnsi="宋体" w:cs="宋体" w:hint="eastAsia"/>
          <w:kern w:val="2"/>
          <w:sz w:val="21"/>
          <w:szCs w:val="21"/>
        </w:rPr>
        <w:t>材料费（含主材及辅材）</w:t>
      </w:r>
      <w:r w:rsidR="007929DD">
        <w:rPr>
          <w:rFonts w:ascii="宋体" w:hAnsi="宋体" w:cs="宋体" w:hint="eastAsia"/>
          <w:kern w:val="2"/>
          <w:sz w:val="21"/>
          <w:szCs w:val="21"/>
        </w:rPr>
        <w:t>、</w:t>
      </w:r>
      <w:r>
        <w:rPr>
          <w:rFonts w:ascii="宋体" w:hAnsi="宋体" w:cs="宋体" w:hint="eastAsia"/>
          <w:kern w:val="2"/>
          <w:sz w:val="21"/>
          <w:szCs w:val="21"/>
        </w:rPr>
        <w:t>检验、</w:t>
      </w:r>
      <w:r w:rsidR="007929DD" w:rsidRPr="007929DD">
        <w:rPr>
          <w:rFonts w:ascii="宋体" w:hAnsi="宋体" w:cs="宋体" w:hint="eastAsia"/>
          <w:kern w:val="2"/>
          <w:sz w:val="21"/>
          <w:szCs w:val="21"/>
        </w:rPr>
        <w:t>装卸</w:t>
      </w:r>
      <w:r w:rsidR="007929DD">
        <w:rPr>
          <w:rFonts w:ascii="宋体" w:hAnsi="宋体" w:cs="宋体" w:hint="eastAsia"/>
          <w:kern w:val="2"/>
          <w:sz w:val="21"/>
          <w:szCs w:val="21"/>
        </w:rPr>
        <w:t>、</w:t>
      </w:r>
      <w:r>
        <w:rPr>
          <w:rFonts w:ascii="宋体" w:hAnsi="宋体" w:cs="宋体" w:hint="eastAsia"/>
          <w:kern w:val="2"/>
          <w:sz w:val="21"/>
          <w:szCs w:val="21"/>
        </w:rPr>
        <w:t>运输、安装、调试、</w:t>
      </w:r>
      <w:r w:rsidR="007929DD" w:rsidRPr="007929DD">
        <w:rPr>
          <w:rFonts w:ascii="宋体" w:hAnsi="宋体" w:cs="宋体" w:hint="eastAsia"/>
          <w:kern w:val="2"/>
          <w:sz w:val="21"/>
          <w:szCs w:val="21"/>
        </w:rPr>
        <w:t>利润、风险费用、代理费</w:t>
      </w:r>
      <w:r w:rsidR="007929DD">
        <w:rPr>
          <w:rFonts w:ascii="宋体" w:hAnsi="宋体" w:cs="宋体" w:hint="eastAsia"/>
          <w:kern w:val="2"/>
          <w:sz w:val="21"/>
          <w:szCs w:val="21"/>
        </w:rPr>
        <w:t>、</w:t>
      </w:r>
      <w:r>
        <w:rPr>
          <w:rFonts w:ascii="宋体" w:hAnsi="宋体" w:cs="宋体" w:hint="eastAsia"/>
          <w:kern w:val="2"/>
          <w:sz w:val="21"/>
          <w:szCs w:val="21"/>
        </w:rPr>
        <w:t>税费等交付采购人使用前所发生的所有费用；</w:t>
      </w:r>
      <w:r w:rsidR="007929DD">
        <w:rPr>
          <w:rFonts w:ascii="宋体" w:hAnsi="宋体" w:cs="宋体" w:hint="eastAsia"/>
          <w:kern w:val="2"/>
          <w:sz w:val="21"/>
          <w:szCs w:val="21"/>
        </w:rPr>
        <w:t>采购</w:t>
      </w:r>
      <w:r w:rsidR="007929DD" w:rsidRPr="007929DD">
        <w:rPr>
          <w:rFonts w:ascii="宋体" w:hAnsi="宋体" w:cs="宋体" w:hint="eastAsia"/>
          <w:kern w:val="2"/>
          <w:sz w:val="21"/>
          <w:szCs w:val="21"/>
        </w:rPr>
        <w:t>人不再为此项目支付任何费用，综合单价今后将不作任何调整。</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4、本项目为一个标包；</w:t>
      </w:r>
    </w:p>
    <w:p w:rsidR="006E649B"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sidR="00BC10A0">
        <w:rPr>
          <w:rFonts w:ascii="宋体" w:hAnsi="宋体" w:cs="宋体" w:hint="eastAsia"/>
          <w:kern w:val="2"/>
          <w:sz w:val="21"/>
          <w:szCs w:val="21"/>
        </w:rPr>
        <w:t>询价</w:t>
      </w:r>
      <w:r w:rsidR="00BC10A0" w:rsidRPr="00BC10A0">
        <w:rPr>
          <w:rFonts w:ascii="宋体" w:hAnsi="宋体" w:cs="宋体" w:hint="eastAsia"/>
          <w:kern w:val="2"/>
          <w:sz w:val="21"/>
          <w:szCs w:val="21"/>
        </w:rPr>
        <w:t>有限期：</w:t>
      </w:r>
      <w:r w:rsidR="00D34DAE">
        <w:rPr>
          <w:rFonts w:ascii="宋体" w:hAnsi="宋体" w:cs="宋体" w:hint="eastAsia"/>
          <w:kern w:val="2"/>
          <w:sz w:val="21"/>
          <w:szCs w:val="21"/>
        </w:rPr>
        <w:t>3</w:t>
      </w:r>
      <w:r w:rsidR="00BC10A0" w:rsidRPr="00BC10A0">
        <w:rPr>
          <w:rFonts w:ascii="宋体" w:hAnsi="宋体" w:cs="宋体" w:hint="eastAsia"/>
          <w:kern w:val="2"/>
          <w:sz w:val="21"/>
          <w:szCs w:val="21"/>
        </w:rPr>
        <w:t>0个日历天</w:t>
      </w:r>
    </w:p>
    <w:p w:rsidR="00741EAD"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sidR="00741EAD">
        <w:rPr>
          <w:rFonts w:ascii="宋体" w:hAnsi="宋体" w:cs="宋体" w:hint="eastAsia"/>
          <w:kern w:val="2"/>
          <w:sz w:val="21"/>
          <w:szCs w:val="21"/>
        </w:rPr>
        <w:t>、资金来源：</w:t>
      </w:r>
      <w:r w:rsidR="009D53BB">
        <w:rPr>
          <w:rFonts w:ascii="宋体" w:hAnsi="宋体" w:cs="宋体" w:hint="eastAsia"/>
          <w:kern w:val="2"/>
          <w:sz w:val="21"/>
          <w:szCs w:val="21"/>
        </w:rPr>
        <w:t>专项</w:t>
      </w:r>
      <w:r w:rsidR="00741EAD">
        <w:rPr>
          <w:rFonts w:ascii="宋体" w:hAnsi="宋体" w:cs="宋体" w:hint="eastAsia"/>
          <w:kern w:val="2"/>
          <w:sz w:val="21"/>
          <w:szCs w:val="21"/>
        </w:rPr>
        <w:t>资金</w:t>
      </w:r>
    </w:p>
    <w:p w:rsidR="000A670B" w:rsidRDefault="00CD41F6"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lastRenderedPageBreak/>
        <w:t>7</w:t>
      </w:r>
      <w:r w:rsidR="009F4184">
        <w:rPr>
          <w:rFonts w:ascii="宋体" w:hAnsi="宋体" w:cs="宋体" w:hint="eastAsia"/>
          <w:b/>
          <w:bCs/>
          <w:kern w:val="2"/>
          <w:sz w:val="21"/>
          <w:szCs w:val="21"/>
        </w:rPr>
        <w:t>、响应文件采用密封递交，要经法定代表人或其授权代表签字、盖章；如为授权代表签字，请附法定代表人授权书；</w:t>
      </w:r>
    </w:p>
    <w:p w:rsidR="000A670B" w:rsidRDefault="00CB3131"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密封袋应加单位盖公章，在封面上标明采购人名称、项目名称</w:t>
      </w:r>
      <w:r w:rsidR="009F4184">
        <w:rPr>
          <w:rFonts w:ascii="宋体" w:hAnsi="宋体" w:cs="宋体" w:hint="eastAsia"/>
          <w:b/>
          <w:bCs/>
          <w:kern w:val="2"/>
          <w:sz w:val="21"/>
          <w:szCs w:val="21"/>
        </w:rPr>
        <w:t>、报价人名称和地址。</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sidR="009F4184">
        <w:rPr>
          <w:rFonts w:ascii="宋体" w:hAnsi="宋体" w:cs="宋体" w:hint="eastAsia"/>
          <w:kern w:val="2"/>
          <w:sz w:val="21"/>
          <w:szCs w:val="21"/>
        </w:rPr>
        <w:t>、报价</w:t>
      </w:r>
      <w:r w:rsidR="003817CC">
        <w:rPr>
          <w:rFonts w:ascii="宋体" w:hAnsi="宋体" w:cs="宋体" w:hint="eastAsia"/>
          <w:kern w:val="2"/>
          <w:sz w:val="21"/>
          <w:szCs w:val="21"/>
        </w:rPr>
        <w:t>文件的递交</w:t>
      </w:r>
    </w:p>
    <w:p w:rsidR="00E52900" w:rsidRDefault="00E52900" w:rsidP="00E52900">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本次询价采购在报价前不接受报名登记。</w:t>
      </w:r>
    </w:p>
    <w:p w:rsidR="00E52900" w:rsidRDefault="00E52900" w:rsidP="00E52900">
      <w:pPr>
        <w:pStyle w:val="a7"/>
        <w:widowControl/>
        <w:shd w:val="clear" w:color="070000" w:fill="FFFFFF"/>
        <w:spacing w:beforeAutospacing="0" w:afterAutospacing="0" w:line="500" w:lineRule="exact"/>
        <w:ind w:firstLine="560"/>
        <w:rPr>
          <w:rFonts w:ascii="宋体" w:hAnsi="宋体"/>
          <w:bCs/>
          <w:szCs w:val="21"/>
        </w:rPr>
      </w:pPr>
      <w:r>
        <w:rPr>
          <w:rFonts w:ascii="宋体" w:hAnsi="宋体" w:cs="宋体" w:hint="eastAsia"/>
          <w:kern w:val="2"/>
          <w:sz w:val="21"/>
          <w:szCs w:val="21"/>
        </w:rPr>
        <w:t>响应文件递交截止时间：</w:t>
      </w:r>
      <w:r w:rsidRPr="00C9578F">
        <w:rPr>
          <w:rFonts w:ascii="宋体" w:hAnsi="宋体" w:cs="宋体" w:hint="eastAsia"/>
          <w:kern w:val="2"/>
          <w:sz w:val="21"/>
          <w:szCs w:val="21"/>
        </w:rPr>
        <w:t>2020年11月 9 日</w:t>
      </w:r>
      <w:r w:rsidR="00690C38">
        <w:rPr>
          <w:rFonts w:ascii="宋体" w:hAnsi="宋体" w:cs="宋体" w:hint="eastAsia"/>
          <w:kern w:val="2"/>
          <w:sz w:val="21"/>
          <w:szCs w:val="21"/>
        </w:rPr>
        <w:t>14</w:t>
      </w:r>
      <w:r w:rsidRPr="00C9578F">
        <w:rPr>
          <w:rFonts w:ascii="宋体" w:hAnsi="宋体" w:cs="宋体" w:hint="eastAsia"/>
          <w:kern w:val="2"/>
          <w:sz w:val="21"/>
          <w:szCs w:val="21"/>
        </w:rPr>
        <w:t>时00分（北京时间）</w:t>
      </w:r>
    </w:p>
    <w:p w:rsidR="00E52900" w:rsidRPr="001F01E5" w:rsidRDefault="00E52900" w:rsidP="00E52900">
      <w:pPr>
        <w:pStyle w:val="a7"/>
        <w:widowControl/>
        <w:shd w:val="clear" w:color="auto" w:fill="FFFFFF"/>
        <w:spacing w:beforeAutospacing="0" w:afterAutospacing="0" w:line="500" w:lineRule="exact"/>
        <w:ind w:firstLineChars="250" w:firstLine="525"/>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9</w:t>
      </w:r>
      <w:r w:rsidR="009F4184">
        <w:rPr>
          <w:rFonts w:ascii="宋体" w:hAnsi="宋体" w:cs="宋体" w:hint="eastAsia"/>
          <w:kern w:val="2"/>
          <w:sz w:val="21"/>
          <w:szCs w:val="21"/>
        </w:rPr>
        <w:t>、全套响应文件应无涂改和行间插字，供应商造成的必须修改的错误，修改处应加盖供应商公章。</w:t>
      </w:r>
    </w:p>
    <w:p w:rsidR="000A670B" w:rsidRDefault="00741EAD"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sidR="009F4184">
        <w:rPr>
          <w:rFonts w:ascii="宋体" w:hAnsi="宋体" w:cs="宋体" w:hint="eastAsia"/>
          <w:kern w:val="2"/>
          <w:sz w:val="21"/>
          <w:szCs w:val="21"/>
        </w:rPr>
        <w:t>、响应文件及相关文件资料一式三份(一个正本、二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w:t>
      </w:r>
      <w:r w:rsidR="006E2E43">
        <w:rPr>
          <w:rFonts w:ascii="宋体" w:hAnsi="宋体" w:cs="宋体" w:hint="eastAsia"/>
          <w:kern w:val="2"/>
          <w:sz w:val="28"/>
          <w:szCs w:val="28"/>
        </w:rPr>
        <w:t>采购</w:t>
      </w:r>
      <w:r w:rsidR="00B71A33">
        <w:rPr>
          <w:rFonts w:ascii="宋体" w:hAnsi="宋体" w:cs="宋体" w:hint="eastAsia"/>
          <w:kern w:val="2"/>
          <w:sz w:val="28"/>
          <w:szCs w:val="28"/>
        </w:rPr>
        <w:t>代理费</w:t>
      </w:r>
    </w:p>
    <w:p w:rsidR="004F01B1" w:rsidRDefault="00E467C3"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采购</w:t>
      </w:r>
      <w:r w:rsidR="009C4C68" w:rsidRPr="00055D7E">
        <w:rPr>
          <w:rFonts w:ascii="宋体" w:hAnsi="宋体" w:cs="宋体" w:hint="eastAsia"/>
          <w:kern w:val="2"/>
          <w:sz w:val="21"/>
          <w:szCs w:val="21"/>
        </w:rPr>
        <w:t>代理费报酬：</w:t>
      </w:r>
      <w:r w:rsidR="003555C9">
        <w:rPr>
          <w:rFonts w:ascii="宋体" w:hAnsi="宋体" w:cs="宋体" w:hint="eastAsia"/>
          <w:kern w:val="2"/>
          <w:sz w:val="21"/>
          <w:szCs w:val="21"/>
        </w:rPr>
        <w:t>1000元</w:t>
      </w:r>
      <w:r w:rsidR="009C4C68" w:rsidRPr="00055D7E">
        <w:rPr>
          <w:rFonts w:ascii="宋体" w:hAnsi="宋体" w:cs="宋体" w:hint="eastAsia"/>
          <w:kern w:val="2"/>
          <w:sz w:val="21"/>
          <w:szCs w:val="21"/>
        </w:rPr>
        <w:t>，</w:t>
      </w:r>
      <w:r w:rsidR="0078242B" w:rsidRPr="00055D7E">
        <w:rPr>
          <w:rFonts w:ascii="宋体" w:hAnsi="宋体" w:cs="宋体" w:hint="eastAsia"/>
          <w:kern w:val="2"/>
          <w:sz w:val="21"/>
          <w:szCs w:val="21"/>
        </w:rPr>
        <w:t>上述费用</w:t>
      </w:r>
      <w:r w:rsidR="0078242B" w:rsidRPr="0078242B">
        <w:rPr>
          <w:rFonts w:ascii="宋体" w:hAnsi="宋体" w:cs="宋体" w:hint="eastAsia"/>
          <w:kern w:val="2"/>
          <w:sz w:val="21"/>
          <w:szCs w:val="21"/>
        </w:rPr>
        <w:t>由</w:t>
      </w:r>
      <w:r w:rsidR="00CC552D">
        <w:rPr>
          <w:rFonts w:ascii="宋体" w:hAnsi="宋体" w:cs="宋体" w:hint="eastAsia"/>
          <w:kern w:val="2"/>
          <w:sz w:val="21"/>
          <w:szCs w:val="21"/>
        </w:rPr>
        <w:t>成交</w:t>
      </w:r>
      <w:r w:rsidR="0078242B" w:rsidRPr="0078242B">
        <w:rPr>
          <w:rFonts w:ascii="宋体" w:hAnsi="宋体" w:cs="宋体" w:hint="eastAsia"/>
          <w:kern w:val="2"/>
          <w:sz w:val="21"/>
          <w:szCs w:val="21"/>
        </w:rPr>
        <w:t>单位在领取中标通知书时，一次性支付给代理公司</w:t>
      </w:r>
      <w:r w:rsidR="005C49C5">
        <w:rPr>
          <w:rFonts w:ascii="宋体" w:hAnsi="宋体" w:cs="宋体" w:hint="eastAsia"/>
          <w:kern w:val="2"/>
          <w:sz w:val="21"/>
          <w:szCs w:val="21"/>
        </w:rPr>
        <w:t>。</w:t>
      </w:r>
      <w:r w:rsidR="009C4C68" w:rsidRPr="008C41F5">
        <w:rPr>
          <w:rFonts w:ascii="宋体" w:hAnsi="宋体" w:cs="宋体" w:hint="eastAsia"/>
          <w:kern w:val="2"/>
          <w:sz w:val="21"/>
          <w:szCs w:val="21"/>
        </w:rPr>
        <w:t>上述费用</w:t>
      </w:r>
      <w:r w:rsidR="004C452B" w:rsidRPr="008C41F5">
        <w:rPr>
          <w:rFonts w:ascii="宋体" w:hAnsi="宋体" w:cs="宋体" w:hint="eastAsia"/>
          <w:kern w:val="2"/>
          <w:sz w:val="21"/>
          <w:szCs w:val="21"/>
        </w:rPr>
        <w:t>包含在</w:t>
      </w:r>
      <w:r w:rsidR="007F40AF" w:rsidRPr="008C41F5">
        <w:rPr>
          <w:rFonts w:ascii="宋体" w:hAnsi="宋体" w:cs="宋体" w:hint="eastAsia"/>
          <w:kern w:val="2"/>
          <w:sz w:val="21"/>
          <w:szCs w:val="21"/>
        </w:rPr>
        <w:t>响应</w:t>
      </w:r>
      <w:r w:rsidR="004C452B" w:rsidRPr="008C41F5">
        <w:rPr>
          <w:rFonts w:ascii="宋体" w:hAnsi="宋体" w:cs="宋体" w:hint="eastAsia"/>
          <w:kern w:val="2"/>
          <w:sz w:val="21"/>
          <w:szCs w:val="21"/>
        </w:rPr>
        <w:t>报价中，</w:t>
      </w:r>
      <w:r w:rsidR="009A58A2">
        <w:rPr>
          <w:rFonts w:ascii="宋体" w:hAnsi="宋体" w:cs="宋体" w:hint="eastAsia"/>
          <w:kern w:val="2"/>
          <w:sz w:val="21"/>
          <w:szCs w:val="21"/>
        </w:rPr>
        <w:t>供应商</w:t>
      </w:r>
      <w:r w:rsidR="002D7B56" w:rsidRPr="002D7B56">
        <w:rPr>
          <w:rFonts w:ascii="宋体" w:hAnsi="宋体" w:cs="宋体" w:hint="eastAsia"/>
          <w:kern w:val="2"/>
          <w:sz w:val="21"/>
          <w:szCs w:val="21"/>
        </w:rPr>
        <w:t>在</w:t>
      </w:r>
      <w:r w:rsidR="009A58A2">
        <w:rPr>
          <w:rFonts w:ascii="宋体" w:hAnsi="宋体" w:cs="宋体" w:hint="eastAsia"/>
          <w:kern w:val="2"/>
          <w:sz w:val="21"/>
          <w:szCs w:val="21"/>
        </w:rPr>
        <w:t>响应</w:t>
      </w:r>
      <w:r w:rsidR="002D7B56" w:rsidRPr="002D7B56">
        <w:rPr>
          <w:rFonts w:ascii="宋体" w:hAnsi="宋体" w:cs="宋体" w:hint="eastAsia"/>
          <w:kern w:val="2"/>
          <w:sz w:val="21"/>
          <w:szCs w:val="21"/>
        </w:rPr>
        <w:t>报价让利中考虑上述费用。</w:t>
      </w:r>
    </w:p>
    <w:p w:rsidR="00F349A3" w:rsidRPr="00B239E4" w:rsidRDefault="00F349A3" w:rsidP="003555C9">
      <w:pPr>
        <w:pStyle w:val="20"/>
        <w:ind w:leftChars="0" w:left="0" w:firstLineChars="0" w:firstLine="0"/>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w:t>
      </w:r>
      <w:r w:rsidR="00361761">
        <w:rPr>
          <w:rFonts w:ascii="宋体" w:hAnsi="宋体" w:cs="宋体" w:hint="eastAsia"/>
          <w:kern w:val="2"/>
          <w:sz w:val="28"/>
          <w:szCs w:val="28"/>
        </w:rPr>
        <w:t>响应文件</w:t>
      </w:r>
    </w:p>
    <w:p w:rsidR="00335639" w:rsidRPr="00335639" w:rsidRDefault="00335639"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sidRPr="00335639">
        <w:rPr>
          <w:rFonts w:ascii="宋体" w:hAnsi="宋体" w:cs="宋体" w:hint="eastAsia"/>
          <w:kern w:val="2"/>
          <w:sz w:val="21"/>
          <w:szCs w:val="21"/>
        </w:rPr>
        <w:t xml:space="preserve">  响应文件由以下内容组成：</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1、法定代表人证明文件和本人身份证(或法定代表人授权委托书和委托代理人身份证)；</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2、企业法人</w:t>
      </w:r>
      <w:r w:rsidR="00AD2B31" w:rsidRPr="00224DFE">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4274DC" w:rsidRPr="004274DC" w:rsidRDefault="00321DD0" w:rsidP="00F349A3">
      <w:pPr>
        <w:spacing w:line="500" w:lineRule="exact"/>
        <w:ind w:firstLineChars="250" w:firstLine="525"/>
        <w:rPr>
          <w:rFonts w:ascii="宋体" w:hAnsi="宋体" w:cs="宋体"/>
          <w:szCs w:val="21"/>
        </w:rPr>
      </w:pPr>
      <w:r>
        <w:rPr>
          <w:rFonts w:ascii="宋体" w:hAnsi="宋体" w:cs="宋体" w:hint="eastAsia"/>
          <w:szCs w:val="21"/>
        </w:rPr>
        <w:t>3</w:t>
      </w:r>
      <w:r w:rsidR="009F4184">
        <w:rPr>
          <w:rFonts w:ascii="宋体" w:hAnsi="宋体" w:cs="宋体" w:hint="eastAsia"/>
          <w:szCs w:val="21"/>
        </w:rPr>
        <w:t>、</w:t>
      </w:r>
      <w:r w:rsidR="004274DC" w:rsidRPr="004274DC">
        <w:rPr>
          <w:rFonts w:ascii="宋体" w:hAnsi="宋体" w:cs="宋体" w:hint="eastAsia"/>
          <w:szCs w:val="21"/>
        </w:rPr>
        <w:t>详细的货物名称、规格、技术参数等【附技术参数响应表、货物的详细配置清单，格式见附件】</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4</w:t>
      </w:r>
      <w:r w:rsidR="004274DC">
        <w:rPr>
          <w:rFonts w:ascii="宋体" w:hAnsi="宋体" w:cs="宋体" w:hint="eastAsia"/>
          <w:szCs w:val="21"/>
        </w:rPr>
        <w:t>、</w:t>
      </w:r>
      <w:r w:rsidR="009F4184">
        <w:rPr>
          <w:rFonts w:ascii="宋体" w:hAnsi="宋体" w:cs="宋体" w:hint="eastAsia"/>
          <w:szCs w:val="21"/>
        </w:rPr>
        <w:t>报价函（按格式要求签字盖章）；</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5</w:t>
      </w:r>
      <w:r w:rsidR="009F4184">
        <w:rPr>
          <w:rFonts w:ascii="宋体" w:hAnsi="宋体" w:cs="宋体" w:hint="eastAsia"/>
          <w:szCs w:val="21"/>
        </w:rPr>
        <w:t>、分项报价清单（按格式要求签字盖章）。</w:t>
      </w:r>
    </w:p>
    <w:p w:rsidR="00E627FA"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lastRenderedPageBreak/>
        <w:t>1、由询价小组</w:t>
      </w:r>
      <w:r w:rsidR="008861AA" w:rsidRPr="008861AA">
        <w:rPr>
          <w:rFonts w:ascii="宋体" w:hAnsi="宋体" w:cs="宋体" w:hint="eastAsia"/>
          <w:kern w:val="2"/>
          <w:sz w:val="21"/>
          <w:szCs w:val="21"/>
        </w:rPr>
        <w:t>根据符合采购需求、质量和服务相等且报价最低的原则确定成交供应商</w:t>
      </w:r>
      <w:r>
        <w:rPr>
          <w:rFonts w:ascii="宋体" w:hAnsi="宋体" w:cs="宋体" w:hint="eastAsia"/>
          <w:kern w:val="2"/>
          <w:sz w:val="21"/>
          <w:szCs w:val="21"/>
        </w:rPr>
        <w:t>。报价</w:t>
      </w:r>
      <w:r w:rsidR="008861AA">
        <w:rPr>
          <w:rFonts w:ascii="宋体" w:hAnsi="宋体" w:cs="宋体" w:hint="eastAsia"/>
          <w:kern w:val="2"/>
          <w:sz w:val="21"/>
          <w:szCs w:val="21"/>
        </w:rPr>
        <w:t>最低的供应商有两家或两家以上相同时，将由询价小组抽签确定</w:t>
      </w:r>
      <w:r w:rsidR="008861AA" w:rsidRPr="008861AA">
        <w:rPr>
          <w:rFonts w:ascii="宋体" w:hAnsi="宋体" w:cs="宋体" w:hint="eastAsia"/>
          <w:kern w:val="2"/>
          <w:sz w:val="21"/>
          <w:szCs w:val="21"/>
        </w:rPr>
        <w:t>成交供应商</w:t>
      </w:r>
      <w:r>
        <w:rPr>
          <w:rFonts w:ascii="宋体" w:hAnsi="宋体" w:cs="宋体" w:hint="eastAsia"/>
          <w:kern w:val="2"/>
          <w:sz w:val="21"/>
          <w:szCs w:val="21"/>
        </w:rPr>
        <w:t>。</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2、该项报价一经询价小组认可，即为签约的合同价。供应商可以不对本询价函做出报价，但一经做出报价，即为不可撤回。</w:t>
      </w:r>
    </w:p>
    <w:p w:rsidR="003049B9"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3、供应商提交的响应文件，将作为合同的组成部分。</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1、成交供应商不得在成交后将成交项目转包，否则采购人有权中止合同。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3、成交供应商</w:t>
      </w:r>
      <w:r w:rsidR="006C6BB0">
        <w:rPr>
          <w:rFonts w:ascii="宋体" w:hAnsi="宋体" w:cs="宋体" w:hint="eastAsia"/>
          <w:kern w:val="2"/>
          <w:sz w:val="21"/>
          <w:szCs w:val="21"/>
        </w:rPr>
        <w:t>确定后</w:t>
      </w:r>
      <w:r>
        <w:rPr>
          <w:rFonts w:ascii="宋体" w:hAnsi="宋体" w:cs="宋体" w:hint="eastAsia"/>
          <w:kern w:val="2"/>
          <w:sz w:val="21"/>
          <w:szCs w:val="21"/>
        </w:rPr>
        <w:t>，采购人将于3个工作日内向成交供应商发出成交通知书。并在成交通知书发放后7日内按本询价文件及响应文件的相关内容与采购人订立书面合同。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4、成交通知书须加盖采购人、采购代理机构公章后，方可发出。</w:t>
      </w:r>
    </w:p>
    <w:p w:rsidR="000A670B" w:rsidRDefault="009F4184">
      <w:pPr>
        <w:pStyle w:val="a7"/>
        <w:widowControl/>
        <w:shd w:val="clear" w:color="070000" w:fill="FFFFFF"/>
        <w:wordWrap w:val="0"/>
        <w:spacing w:beforeAutospacing="0" w:afterAutospacing="0" w:line="460" w:lineRule="exact"/>
        <w:ind w:right="560" w:firstLine="420"/>
        <w:jc w:val="center"/>
        <w:rPr>
          <w:rFonts w:ascii="宋体" w:hAnsi="宋体" w:cs="宋体"/>
          <w:kern w:val="2"/>
          <w:sz w:val="28"/>
          <w:szCs w:val="28"/>
        </w:rPr>
      </w:pPr>
      <w:r>
        <w:rPr>
          <w:rFonts w:ascii="宋体" w:hAnsi="宋体" w:cs="宋体" w:hint="eastAsia"/>
          <w:kern w:val="2"/>
          <w:sz w:val="28"/>
          <w:szCs w:val="28"/>
        </w:rPr>
        <w:t> </w:t>
      </w: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9F4184" w:rsidP="001B793E">
      <w:pPr>
        <w:pStyle w:val="a7"/>
        <w:widowControl/>
        <w:shd w:val="clear" w:color="070000" w:fill="FFFFFF"/>
        <w:wordWrap w:val="0"/>
        <w:spacing w:beforeAutospacing="0" w:afterAutospacing="0" w:line="460" w:lineRule="exact"/>
        <w:ind w:right="560"/>
        <w:rPr>
          <w:rFonts w:ascii="宋体" w:hAnsi="宋体" w:cs="宋体"/>
          <w:sz w:val="28"/>
          <w:szCs w:val="28"/>
        </w:rPr>
      </w:pPr>
      <w:r>
        <w:rPr>
          <w:rFonts w:ascii="宋体" w:hAnsi="宋体" w:cs="宋体" w:hint="eastAsia"/>
          <w:sz w:val="28"/>
          <w:szCs w:val="28"/>
          <w:shd w:val="clear" w:color="080000" w:fill="FFFFFF"/>
        </w:rPr>
        <w:lastRenderedPageBreak/>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t>1、封面</w:t>
      </w:r>
    </w:p>
    <w:p w:rsidR="001A260D" w:rsidRDefault="001A260D">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3555C9" w:rsidRDefault="00E54CD8"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sidRPr="00E54CD8">
        <w:rPr>
          <w:rFonts w:ascii="宋体" w:hAnsi="宋体" w:cs="宋体" w:hint="eastAsia"/>
          <w:b/>
          <w:sz w:val="28"/>
          <w:szCs w:val="28"/>
          <w:shd w:val="clear" w:color="080000" w:fill="FFFFFF"/>
        </w:rPr>
        <w:t>滁州市应用技术学校虚拟现实（VR）制作与应用设备采购与安装项目</w:t>
      </w:r>
    </w:p>
    <w:p w:rsidR="00E54CD8" w:rsidRDefault="00E54CD8"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0A670B" w:rsidRPr="008431CB" w:rsidRDefault="009F4184" w:rsidP="001A260D">
      <w:pPr>
        <w:pStyle w:val="a7"/>
        <w:widowControl/>
        <w:shd w:val="clear" w:color="070000" w:fill="FFFFFF"/>
        <w:spacing w:beforeAutospacing="0" w:afterAutospacing="0" w:line="500" w:lineRule="exact"/>
        <w:ind w:firstLine="420"/>
        <w:jc w:val="center"/>
        <w:rPr>
          <w:rFonts w:ascii="宋体" w:hAnsi="宋体" w:cs="宋体"/>
          <w:sz w:val="30"/>
          <w:szCs w:val="30"/>
        </w:rPr>
      </w:pPr>
      <w:r w:rsidRPr="008431CB">
        <w:rPr>
          <w:rFonts w:ascii="宋体" w:hAnsi="宋体" w:cs="宋体" w:hint="eastAsia"/>
          <w:b/>
          <w:sz w:val="30"/>
          <w:szCs w:val="30"/>
          <w:shd w:val="clear" w:color="080000" w:fill="FFFFFF"/>
        </w:rPr>
        <w:t>响  应 文</w:t>
      </w:r>
      <w:r w:rsidR="008431CB">
        <w:rPr>
          <w:rFonts w:ascii="宋体" w:hAnsi="宋体" w:cs="宋体" w:hint="eastAsia"/>
          <w:b/>
          <w:sz w:val="30"/>
          <w:szCs w:val="30"/>
          <w:shd w:val="clear" w:color="080000" w:fill="FFFFFF"/>
        </w:rPr>
        <w:t> </w:t>
      </w:r>
      <w:r w:rsidRPr="008431CB">
        <w:rPr>
          <w:rFonts w:ascii="宋体" w:hAnsi="宋体" w:cs="宋体" w:hint="eastAsia"/>
          <w:b/>
          <w:sz w:val="30"/>
          <w:szCs w:val="30"/>
          <w:shd w:val="clear" w:color="080000" w:fill="FFFFFF"/>
        </w:rPr>
        <w:t>件</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52C0D" w:rsidRDefault="00E52C0D">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（盖单位章）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（签字或盖章）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 署 日 期：</w:t>
      </w:r>
      <w:r>
        <w:rPr>
          <w:rFonts w:ascii="宋体" w:hAnsi="宋体" w:cs="宋体" w:hint="eastAsia"/>
          <w:sz w:val="28"/>
          <w:szCs w:val="28"/>
          <w:u w:val="single"/>
          <w:shd w:val="clear" w:color="090000" w:fill="FFFFFF"/>
        </w:rPr>
        <w:t xml:space="preserve">    2020    </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lastRenderedPageBreak/>
        <w:t>  </w:t>
      </w:r>
      <w:r>
        <w:rPr>
          <w:rFonts w:ascii="宋体" w:hAnsi="宋体" w:cs="宋体" w:hint="eastAsia"/>
          <w:b/>
          <w:sz w:val="28"/>
          <w:szCs w:val="28"/>
          <w:shd w:val="clear" w:color="080000" w:fill="FFFFFF"/>
        </w:rPr>
        <w:t>2、法定代表人身份证明文件或授权委托书</w:t>
      </w:r>
    </w:p>
    <w:p w:rsidR="000A670B" w:rsidRDefault="009F4184" w:rsidP="00690C38">
      <w:pPr>
        <w:pStyle w:val="ad"/>
        <w:spacing w:beforeLines="100" w:afterLines="100" w:line="480" w:lineRule="exact"/>
        <w:ind w:firstLineChars="75" w:firstLine="211"/>
        <w:rPr>
          <w:rFonts w:ascii="宋体"/>
          <w:b/>
          <w:szCs w:val="28"/>
        </w:rPr>
      </w:pPr>
      <w:r>
        <w:rPr>
          <w:rFonts w:ascii="宋体" w:hint="eastAsia"/>
          <w:b/>
          <w:szCs w:val="28"/>
        </w:rPr>
        <w:t>法定代表人身份证明</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供应商名称：</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 xml:space="preserve">单位性质： </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地    址：</w:t>
      </w:r>
      <w:r w:rsidR="001D1EBB">
        <w:rPr>
          <w:rFonts w:ascii="宋体" w:hint="eastAsia"/>
          <w:sz w:val="28"/>
          <w:szCs w:val="28"/>
          <w:u w:val="single"/>
        </w:rPr>
        <w:t xml:space="preserve">                                </w:t>
      </w:r>
    </w:p>
    <w:p w:rsidR="000A670B" w:rsidRDefault="009F4184">
      <w:pPr>
        <w:spacing w:line="700" w:lineRule="exact"/>
        <w:ind w:firstLineChars="200" w:firstLine="560"/>
        <w:rPr>
          <w:rFonts w:ascii="宋体"/>
          <w:sz w:val="28"/>
          <w:szCs w:val="28"/>
        </w:rPr>
      </w:pPr>
      <w:r>
        <w:rPr>
          <w:rFonts w:ascii="宋体" w:hint="eastAsia"/>
          <w:sz w:val="28"/>
          <w:szCs w:val="28"/>
        </w:rPr>
        <w:t>成立时间：</w:t>
      </w:r>
      <w:r w:rsidR="0005378B" w:rsidRPr="0005378B">
        <w:rPr>
          <w:rFonts w:ascii="宋体" w:hint="eastAsia"/>
          <w:sz w:val="28"/>
          <w:szCs w:val="28"/>
          <w:u w:val="single"/>
        </w:rPr>
        <w:t xml:space="preserve">    </w:t>
      </w:r>
      <w:r>
        <w:rPr>
          <w:rFonts w:ascii="宋体" w:hint="eastAsia"/>
          <w:sz w:val="28"/>
          <w:szCs w:val="28"/>
        </w:rPr>
        <w:t>年</w:t>
      </w:r>
      <w:r w:rsidR="0005378B" w:rsidRPr="0005378B">
        <w:rPr>
          <w:rFonts w:ascii="宋体" w:hint="eastAsia"/>
          <w:sz w:val="28"/>
          <w:szCs w:val="28"/>
          <w:u w:val="single"/>
        </w:rPr>
        <w:t xml:space="preserve">  </w:t>
      </w:r>
      <w:r w:rsidR="0005378B">
        <w:rPr>
          <w:rFonts w:ascii="宋体" w:hint="eastAsia"/>
          <w:sz w:val="28"/>
          <w:szCs w:val="28"/>
          <w:u w:val="single"/>
        </w:rPr>
        <w:t xml:space="preserve">  </w:t>
      </w:r>
      <w:r w:rsidR="0005378B" w:rsidRPr="0005378B">
        <w:rPr>
          <w:rFonts w:ascii="宋体" w:hint="eastAsia"/>
          <w:sz w:val="28"/>
          <w:szCs w:val="28"/>
          <w:u w:val="single"/>
        </w:rPr>
        <w:t xml:space="preserve"> </w:t>
      </w:r>
      <w:r>
        <w:rPr>
          <w:rFonts w:ascii="宋体" w:hint="eastAsia"/>
          <w:sz w:val="28"/>
          <w:szCs w:val="28"/>
        </w:rPr>
        <w:t>月</w:t>
      </w:r>
      <w:r w:rsidR="0005378B">
        <w:rPr>
          <w:rFonts w:ascii="宋体" w:hint="eastAsia"/>
          <w:sz w:val="28"/>
          <w:szCs w:val="28"/>
        </w:rPr>
        <w:t xml:space="preserve">  </w:t>
      </w:r>
      <w:r>
        <w:rPr>
          <w:rFonts w:ascii="宋体" w:hint="eastAsia"/>
          <w:sz w:val="28"/>
          <w:szCs w:val="28"/>
        </w:rPr>
        <w:t>＿日</w:t>
      </w:r>
    </w:p>
    <w:p w:rsidR="000A670B" w:rsidRPr="0005378B" w:rsidRDefault="009F4184">
      <w:pPr>
        <w:spacing w:line="700" w:lineRule="exact"/>
        <w:ind w:firstLineChars="200" w:firstLine="560"/>
        <w:rPr>
          <w:rFonts w:ascii="宋体"/>
          <w:sz w:val="28"/>
          <w:szCs w:val="28"/>
          <w:u w:val="single"/>
        </w:rPr>
      </w:pPr>
      <w:r>
        <w:rPr>
          <w:rFonts w:ascii="宋体" w:hint="eastAsia"/>
          <w:sz w:val="28"/>
          <w:szCs w:val="28"/>
        </w:rPr>
        <w:t>经营期限：</w:t>
      </w:r>
      <w:r w:rsidR="0005378B">
        <w:rPr>
          <w:rFonts w:ascii="宋体" w:hint="eastAsia"/>
          <w:sz w:val="28"/>
          <w:szCs w:val="28"/>
          <w:u w:val="single"/>
        </w:rPr>
        <w:t xml:space="preserve">              </w:t>
      </w:r>
    </w:p>
    <w:p w:rsidR="000A670B" w:rsidRDefault="009F4184" w:rsidP="00D62D44">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w:t>
      </w:r>
      <w:r w:rsidR="00D62D44" w:rsidRPr="00D62D44">
        <w:rPr>
          <w:rFonts w:ascii="宋体" w:hint="eastAsia"/>
          <w:sz w:val="28"/>
          <w:szCs w:val="28"/>
          <w:u w:val="single"/>
        </w:rPr>
        <w:t xml:space="preserve">     </w:t>
      </w:r>
      <w:r>
        <w:rPr>
          <w:rFonts w:ascii="宋体" w:hint="eastAsia"/>
          <w:sz w:val="28"/>
          <w:szCs w:val="28"/>
        </w:rPr>
        <w:t>性别：</w:t>
      </w:r>
      <w:r w:rsidR="00D62D44">
        <w:rPr>
          <w:rFonts w:ascii="宋体" w:hint="eastAsia"/>
          <w:sz w:val="28"/>
          <w:szCs w:val="28"/>
          <w:u w:val="single"/>
        </w:rPr>
        <w:t xml:space="preserve">      </w:t>
      </w:r>
      <w:r>
        <w:rPr>
          <w:rFonts w:ascii="宋体" w:hint="eastAsia"/>
          <w:sz w:val="28"/>
          <w:szCs w:val="28"/>
        </w:rPr>
        <w:t>年龄：</w:t>
      </w:r>
      <w:r w:rsidRPr="00D62D44">
        <w:rPr>
          <w:rFonts w:ascii="宋体" w:hint="eastAsia"/>
          <w:sz w:val="28"/>
          <w:szCs w:val="28"/>
          <w:u w:val="single"/>
        </w:rPr>
        <w:t xml:space="preserve">   ＿</w:t>
      </w:r>
      <w:r>
        <w:rPr>
          <w:rFonts w:ascii="宋体" w:hint="eastAsia"/>
          <w:sz w:val="28"/>
          <w:szCs w:val="28"/>
        </w:rPr>
        <w:t>职务：</w:t>
      </w:r>
      <w:r w:rsidRPr="00D62D44">
        <w:rPr>
          <w:rFonts w:ascii="宋体" w:hint="eastAsia"/>
          <w:sz w:val="28"/>
          <w:szCs w:val="28"/>
          <w:u w:val="single"/>
        </w:rPr>
        <w:t>_</w:t>
      </w:r>
      <w:r w:rsidR="00D62D44" w:rsidRPr="00D62D44">
        <w:rPr>
          <w:rFonts w:ascii="宋体" w:hint="eastAsia"/>
          <w:sz w:val="28"/>
          <w:szCs w:val="28"/>
          <w:u w:val="single"/>
        </w:rPr>
        <w:t xml:space="preserve"> </w:t>
      </w:r>
      <w:r w:rsidR="00D62D44">
        <w:rPr>
          <w:rFonts w:ascii="宋体" w:hint="eastAsia"/>
          <w:sz w:val="28"/>
          <w:szCs w:val="28"/>
          <w:u w:val="single"/>
        </w:rPr>
        <w:t xml:space="preserve">  </w:t>
      </w:r>
      <w:r w:rsidR="00D62D44" w:rsidRPr="00D62D44">
        <w:rPr>
          <w:rFonts w:ascii="宋体" w:hint="eastAsia"/>
          <w:sz w:val="28"/>
          <w:szCs w:val="28"/>
          <w:u w:val="single"/>
        </w:rPr>
        <w:t xml:space="preserve"> </w:t>
      </w:r>
      <w:r>
        <w:rPr>
          <w:rFonts w:ascii="宋体" w:hint="eastAsia"/>
          <w:sz w:val="28"/>
          <w:szCs w:val="28"/>
        </w:rPr>
        <w:t>系（供应商名称）的法定代表人。</w:t>
      </w:r>
    </w:p>
    <w:p w:rsidR="000A670B" w:rsidRDefault="009F4184">
      <w:pPr>
        <w:spacing w:line="700" w:lineRule="exact"/>
        <w:ind w:firstLineChars="400" w:firstLine="1120"/>
        <w:rPr>
          <w:rFonts w:ascii="宋体"/>
          <w:sz w:val="28"/>
          <w:szCs w:val="28"/>
        </w:rPr>
      </w:pPr>
      <w:r>
        <w:rPr>
          <w:rFonts w:ascii="宋体" w:hint="eastAsia"/>
          <w:sz w:val="28"/>
          <w:szCs w:val="28"/>
        </w:rPr>
        <w:t>特此证明。</w:t>
      </w:r>
    </w:p>
    <w:p w:rsidR="000A670B" w:rsidRDefault="009F4184">
      <w:pPr>
        <w:spacing w:line="700" w:lineRule="exact"/>
        <w:ind w:firstLineChars="400" w:firstLine="1124"/>
        <w:rPr>
          <w:rFonts w:ascii="宋体"/>
          <w:b/>
          <w:sz w:val="28"/>
          <w:szCs w:val="28"/>
        </w:rPr>
      </w:pPr>
      <w:r>
        <w:rPr>
          <w:rFonts w:ascii="宋体" w:hint="eastAsia"/>
          <w:b/>
          <w:sz w:val="28"/>
          <w:szCs w:val="28"/>
        </w:rPr>
        <w:t>附：法定代表人身份证</w:t>
      </w:r>
    </w:p>
    <w:p w:rsidR="000A670B" w:rsidRDefault="000A670B">
      <w:pPr>
        <w:spacing w:line="360" w:lineRule="auto"/>
        <w:ind w:firstLineChars="1450" w:firstLine="4060"/>
        <w:rPr>
          <w:rFonts w:ascii="宋体"/>
          <w:sz w:val="28"/>
          <w:szCs w:val="28"/>
        </w:rPr>
      </w:pPr>
    </w:p>
    <w:p w:rsidR="000A670B" w:rsidRDefault="009F4184">
      <w:pPr>
        <w:spacing w:line="360" w:lineRule="auto"/>
        <w:ind w:firstLineChars="1450" w:firstLine="4060"/>
        <w:rPr>
          <w:rFonts w:ascii="宋体"/>
          <w:sz w:val="28"/>
          <w:szCs w:val="28"/>
        </w:rPr>
      </w:pPr>
      <w:r>
        <w:rPr>
          <w:rFonts w:ascii="宋体" w:hint="eastAsia"/>
          <w:sz w:val="28"/>
          <w:szCs w:val="28"/>
        </w:rPr>
        <w:t>供应商：（盖单位章）</w:t>
      </w:r>
    </w:p>
    <w:p w:rsidR="000A670B" w:rsidRDefault="009F4184">
      <w:pPr>
        <w:spacing w:line="360" w:lineRule="auto"/>
        <w:rPr>
          <w:sz w:val="28"/>
          <w:szCs w:val="28"/>
        </w:rPr>
      </w:pPr>
      <w:r>
        <w:rPr>
          <w:rFonts w:ascii="宋体" w:hint="eastAsia"/>
          <w:sz w:val="28"/>
          <w:szCs w:val="28"/>
        </w:rPr>
        <w:t xml:space="preserve">                                        年    月     日</w:t>
      </w:r>
    </w:p>
    <w:p w:rsidR="000A670B" w:rsidRDefault="009F4184" w:rsidP="00690C38">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5D3373" w:rsidRPr="005D3373" w:rsidRDefault="005D3373" w:rsidP="005D3373">
      <w:pPr>
        <w:pStyle w:val="20"/>
      </w:pPr>
    </w:p>
    <w:p w:rsidR="000A670B" w:rsidRDefault="009F4184">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（姓名）</w:t>
      </w:r>
      <w:r>
        <w:rPr>
          <w:rFonts w:ascii="宋体" w:hAnsi="宋体" w:cs="宋体" w:hint="eastAsia"/>
          <w:sz w:val="28"/>
          <w:szCs w:val="28"/>
        </w:rPr>
        <w:t>系</w:t>
      </w:r>
      <w:r>
        <w:rPr>
          <w:rFonts w:ascii="宋体" w:hAnsi="宋体" w:cs="宋体" w:hint="eastAsia"/>
          <w:sz w:val="28"/>
          <w:szCs w:val="28"/>
          <w:u w:val="single"/>
        </w:rPr>
        <w:t xml:space="preserve">          （供应商名称）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（单位名称）   </w:t>
      </w:r>
      <w:r>
        <w:rPr>
          <w:rFonts w:ascii="宋体" w:hAnsi="宋体" w:cs="宋体" w:hint="eastAsia"/>
          <w:sz w:val="28"/>
          <w:szCs w:val="28"/>
        </w:rPr>
        <w:t>的</w:t>
      </w:r>
      <w:r>
        <w:rPr>
          <w:rFonts w:ascii="宋体" w:hAnsi="宋体" w:cs="宋体" w:hint="eastAsia"/>
          <w:sz w:val="28"/>
          <w:szCs w:val="28"/>
          <w:u w:val="single"/>
        </w:rPr>
        <w:t xml:space="preserve">     （姓名）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采购人   </w:t>
      </w:r>
      <w:r>
        <w:rPr>
          <w:rFonts w:ascii="宋体" w:hAnsi="宋体" w:cs="宋体" w:hint="eastAsia"/>
          <w:sz w:val="28"/>
          <w:szCs w:val="28"/>
        </w:rPr>
        <w:t>的招标的投标活动。代理人在投标、开标、评标、合同谈判过程中所签署的一切文件和处理与之有关的一切事务，我均予以承认。</w:t>
      </w:r>
    </w:p>
    <w:p w:rsidR="000A670B" w:rsidRDefault="000A670B">
      <w:pPr>
        <w:ind w:firstLineChars="200" w:firstLine="560"/>
        <w:rPr>
          <w:rFonts w:ascii="宋体" w:hAnsi="宋体" w:cs="宋体"/>
          <w:sz w:val="28"/>
          <w:szCs w:val="28"/>
        </w:rPr>
      </w:pPr>
    </w:p>
    <w:p w:rsidR="000A670B" w:rsidRDefault="009F4184">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0A670B" w:rsidRDefault="000A670B">
      <w:pPr>
        <w:rPr>
          <w:rFonts w:ascii="宋体" w:hAnsi="宋体" w:cs="宋体"/>
          <w:sz w:val="28"/>
          <w:szCs w:val="28"/>
        </w:rPr>
      </w:pPr>
    </w:p>
    <w:p w:rsidR="000A670B" w:rsidRDefault="009F4184">
      <w:pPr>
        <w:spacing w:line="440" w:lineRule="exact"/>
        <w:rPr>
          <w:rFonts w:ascii="宋体" w:hAnsi="宋体" w:cs="宋体"/>
          <w:b/>
          <w:sz w:val="33"/>
          <w:szCs w:val="21"/>
        </w:rPr>
      </w:pPr>
      <w:r w:rsidRPr="00C50A22">
        <w:rPr>
          <w:rFonts w:ascii="宋体" w:hint="eastAsia"/>
          <w:b/>
          <w:sz w:val="28"/>
          <w:szCs w:val="28"/>
        </w:rPr>
        <w:t>附：委托代理人身份证</w:t>
      </w:r>
    </w:p>
    <w:p w:rsidR="000A670B" w:rsidRDefault="000A670B">
      <w:pPr>
        <w:rPr>
          <w:rFonts w:ascii="宋体" w:hAnsi="宋体" w:cs="宋体"/>
          <w:sz w:val="28"/>
          <w:szCs w:val="28"/>
        </w:rPr>
      </w:pPr>
    </w:p>
    <w:p w:rsidR="000A670B" w:rsidRDefault="000A670B">
      <w:pPr>
        <w:rPr>
          <w:rFonts w:ascii="宋体" w:hAnsi="宋体" w:cs="宋体"/>
          <w:sz w:val="28"/>
          <w:szCs w:val="28"/>
        </w:rPr>
      </w:pPr>
    </w:p>
    <w:p w:rsidR="000A670B" w:rsidRDefault="009F4184">
      <w:pPr>
        <w:ind w:right="24" w:firstLineChars="200" w:firstLine="560"/>
        <w:rPr>
          <w:rFonts w:ascii="宋体" w:hAnsi="宋体" w:cs="宋体"/>
          <w:sz w:val="28"/>
          <w:szCs w:val="28"/>
          <w:u w:val="single"/>
        </w:rPr>
      </w:pPr>
      <w:r>
        <w:rPr>
          <w:rFonts w:ascii="宋体" w:hAnsi="宋体" w:cs="宋体" w:hint="eastAsia"/>
          <w:sz w:val="28"/>
          <w:szCs w:val="28"/>
        </w:rPr>
        <w:t xml:space="preserve">                 授权代理人：</w:t>
      </w:r>
      <w:r>
        <w:rPr>
          <w:rFonts w:ascii="宋体" w:hAnsi="宋体" w:cs="宋体" w:hint="eastAsia"/>
          <w:sz w:val="28"/>
          <w:szCs w:val="28"/>
          <w:u w:val="single"/>
        </w:rPr>
        <w:t xml:space="preserve">            （签字或盖章）    </w:t>
      </w:r>
    </w:p>
    <w:p w:rsidR="000A670B" w:rsidRDefault="009F4184">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（盖章）         </w:t>
      </w:r>
    </w:p>
    <w:p w:rsidR="000A670B" w:rsidRDefault="009F4184">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（签字或盖章）  </w:t>
      </w:r>
    </w:p>
    <w:p w:rsidR="000A670B" w:rsidRDefault="009F4184">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sidR="000869ED">
        <w:rPr>
          <w:rFonts w:ascii="宋体" w:hAnsi="宋体" w:cs="宋体" w:hint="eastAsia"/>
          <w:sz w:val="28"/>
          <w:szCs w:val="28"/>
        </w:rPr>
        <w:t xml:space="preserve"> </w:t>
      </w:r>
      <w:r>
        <w:rPr>
          <w:rFonts w:ascii="宋体" w:hAnsi="宋体" w:cs="宋体" w:hint="eastAsia"/>
          <w:sz w:val="28"/>
          <w:szCs w:val="28"/>
        </w:rPr>
        <w:t>日     期：</w:t>
      </w:r>
      <w:r>
        <w:rPr>
          <w:rFonts w:ascii="宋体" w:hAnsi="宋体" w:cs="宋体" w:hint="eastAsia"/>
          <w:sz w:val="28"/>
          <w:szCs w:val="28"/>
          <w:u w:val="single"/>
        </w:rPr>
        <w:t xml:space="preserve">           年      月    日  </w:t>
      </w: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E85E57" w:rsidRDefault="008405EE" w:rsidP="00942538">
      <w:pPr>
        <w:jc w:val="center"/>
        <w:rPr>
          <w:rFonts w:ascii="宋体" w:hAnsi="宋体" w:cs="宋体"/>
          <w:sz w:val="24"/>
        </w:rPr>
      </w:pPr>
      <w:r>
        <w:rPr>
          <w:rFonts w:ascii="宋体" w:hAnsi="宋体" w:cs="宋体" w:hint="eastAsia"/>
          <w:b/>
          <w:sz w:val="30"/>
          <w:szCs w:val="30"/>
        </w:rPr>
        <w:lastRenderedPageBreak/>
        <w:t>3</w:t>
      </w:r>
      <w:r w:rsidR="00916611">
        <w:rPr>
          <w:rFonts w:ascii="宋体" w:hAnsi="宋体" w:cs="宋体" w:hint="eastAsia"/>
          <w:b/>
          <w:sz w:val="30"/>
          <w:szCs w:val="30"/>
        </w:rPr>
        <w:t>、</w:t>
      </w:r>
      <w:r w:rsidR="00E85E57">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694"/>
        <w:gridCol w:w="2684"/>
        <w:gridCol w:w="1285"/>
        <w:gridCol w:w="1556"/>
      </w:tblGrid>
      <w:tr w:rsidR="00E85E57" w:rsidTr="003555C9">
        <w:trPr>
          <w:trHeight w:val="615"/>
        </w:trPr>
        <w:tc>
          <w:tcPr>
            <w:tcW w:w="851" w:type="dxa"/>
            <w:vMerge w:val="restart"/>
            <w:vAlign w:val="center"/>
          </w:tcPr>
          <w:p w:rsidR="00E85E57" w:rsidRDefault="00E85E57" w:rsidP="00904F91">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942538" w:rsidRDefault="00E85E57" w:rsidP="00904F91">
            <w:pPr>
              <w:spacing w:line="240" w:lineRule="atLeast"/>
              <w:jc w:val="center"/>
              <w:rPr>
                <w:rFonts w:ascii="宋体" w:hAnsi="宋体" w:cs="宋体"/>
                <w:szCs w:val="21"/>
              </w:rPr>
            </w:pPr>
            <w:r>
              <w:rPr>
                <w:rFonts w:ascii="宋体" w:hAnsi="宋体" w:cs="宋体" w:hint="eastAsia"/>
                <w:szCs w:val="21"/>
              </w:rPr>
              <w:t>品目</w:t>
            </w:r>
          </w:p>
          <w:p w:rsidR="00E85E57" w:rsidRDefault="00E85E57" w:rsidP="00904F91">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E85E57" w:rsidRDefault="00E85E57" w:rsidP="00904F91">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E85E57" w:rsidRDefault="00E85E57" w:rsidP="00904F91">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E85E57" w:rsidRDefault="00E85E57" w:rsidP="00904F91">
            <w:pPr>
              <w:spacing w:line="240" w:lineRule="atLeast"/>
              <w:jc w:val="center"/>
              <w:rPr>
                <w:rFonts w:ascii="宋体" w:hAnsi="宋体" w:cs="宋体"/>
                <w:szCs w:val="21"/>
              </w:rPr>
            </w:pPr>
            <w:r>
              <w:rPr>
                <w:rFonts w:ascii="宋体" w:hAnsi="宋体" w:cs="宋体" w:hint="eastAsia"/>
                <w:szCs w:val="21"/>
              </w:rPr>
              <w:t>其他情况说明</w:t>
            </w:r>
          </w:p>
        </w:tc>
      </w:tr>
      <w:tr w:rsidR="00E85E57" w:rsidTr="007A042D">
        <w:trPr>
          <w:trHeight w:val="797"/>
        </w:trPr>
        <w:tc>
          <w:tcPr>
            <w:tcW w:w="851" w:type="dxa"/>
            <w:vMerge/>
          </w:tcPr>
          <w:p w:rsidR="00E85E57" w:rsidRDefault="00E85E57" w:rsidP="00904F91">
            <w:pPr>
              <w:spacing w:line="240" w:lineRule="atLeast"/>
              <w:ind w:firstLineChars="50" w:firstLine="105"/>
              <w:rPr>
                <w:rFonts w:ascii="宋体" w:hAnsi="宋体" w:cs="宋体"/>
                <w:szCs w:val="21"/>
              </w:rPr>
            </w:pPr>
          </w:p>
        </w:tc>
        <w:tc>
          <w:tcPr>
            <w:tcW w:w="1843" w:type="dxa"/>
            <w:vMerge/>
          </w:tcPr>
          <w:p w:rsidR="00E85E57" w:rsidRDefault="00E85E57" w:rsidP="00904F91">
            <w:pPr>
              <w:spacing w:line="240" w:lineRule="atLeast"/>
              <w:jc w:val="center"/>
              <w:rPr>
                <w:rFonts w:ascii="宋体" w:hAnsi="宋体" w:cs="宋体"/>
                <w:szCs w:val="21"/>
              </w:rPr>
            </w:pPr>
          </w:p>
        </w:tc>
        <w:tc>
          <w:tcPr>
            <w:tcW w:w="269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招标要求规格型号技术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投标货物规格型号技术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E85E57" w:rsidRDefault="00E85E57" w:rsidP="00904F91">
            <w:pPr>
              <w:spacing w:line="240" w:lineRule="atLeast"/>
              <w:jc w:val="center"/>
              <w:rPr>
                <w:rFonts w:ascii="宋体" w:hAnsi="宋体" w:cs="宋体"/>
                <w:szCs w:val="21"/>
              </w:rPr>
            </w:pPr>
          </w:p>
        </w:tc>
        <w:tc>
          <w:tcPr>
            <w:tcW w:w="1556" w:type="dxa"/>
            <w:vMerge/>
          </w:tcPr>
          <w:p w:rsidR="00E85E57" w:rsidRDefault="00E85E57" w:rsidP="00904F91">
            <w:pPr>
              <w:spacing w:line="240" w:lineRule="atLeast"/>
              <w:jc w:val="center"/>
              <w:rPr>
                <w:rFonts w:ascii="宋体" w:hAnsi="宋体" w:cs="宋体"/>
                <w:szCs w:val="21"/>
              </w:rPr>
            </w:pPr>
          </w:p>
        </w:tc>
      </w:tr>
      <w:tr w:rsidR="003555C9" w:rsidTr="00E54CD8">
        <w:trPr>
          <w:trHeight w:val="1134"/>
        </w:trPr>
        <w:tc>
          <w:tcPr>
            <w:tcW w:w="851" w:type="dxa"/>
            <w:vAlign w:val="center"/>
          </w:tcPr>
          <w:p w:rsidR="003555C9" w:rsidRPr="003555C9" w:rsidRDefault="003555C9" w:rsidP="003555C9">
            <w:pPr>
              <w:jc w:val="center"/>
              <w:rPr>
                <w:b/>
                <w:bCs/>
                <w:szCs w:val="21"/>
              </w:rPr>
            </w:pPr>
            <w:r w:rsidRPr="003555C9">
              <w:rPr>
                <w:rFonts w:hint="eastAsia"/>
                <w:b/>
                <w:bCs/>
                <w:szCs w:val="21"/>
              </w:rPr>
              <w:t>1</w:t>
            </w:r>
          </w:p>
        </w:tc>
        <w:tc>
          <w:tcPr>
            <w:tcW w:w="1843" w:type="dxa"/>
            <w:vAlign w:val="center"/>
          </w:tcPr>
          <w:p w:rsidR="003555C9" w:rsidRPr="003555C9" w:rsidRDefault="00E54CD8" w:rsidP="003555C9">
            <w:pPr>
              <w:jc w:val="center"/>
              <w:rPr>
                <w:rFonts w:ascii="宋体" w:hAnsi="宋体"/>
                <w:spacing w:val="-2"/>
                <w:szCs w:val="21"/>
              </w:rPr>
            </w:pPr>
            <w:r w:rsidRPr="00E54CD8">
              <w:rPr>
                <w:rFonts w:ascii="宋体" w:hAnsi="宋体" w:hint="eastAsia"/>
                <w:spacing w:val="-2"/>
                <w:szCs w:val="21"/>
              </w:rPr>
              <w:t>101VR编辑器（教学实训版）</w:t>
            </w: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904F91">
            <w:pPr>
              <w:ind w:firstLineChars="300" w:firstLine="630"/>
              <w:rPr>
                <w:rFonts w:ascii="宋体" w:hAnsi="宋体" w:cs="宋体"/>
                <w:szCs w:val="21"/>
              </w:rPr>
            </w:pPr>
          </w:p>
        </w:tc>
        <w:tc>
          <w:tcPr>
            <w:tcW w:w="1285" w:type="dxa"/>
            <w:vAlign w:val="center"/>
          </w:tcPr>
          <w:p w:rsidR="003555C9" w:rsidRDefault="003555C9" w:rsidP="00904F91">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3555C9" w:rsidRDefault="003555C9" w:rsidP="00904F91">
            <w:pPr>
              <w:rPr>
                <w:rFonts w:ascii="宋体" w:hAnsi="宋体" w:cs="宋体"/>
                <w:szCs w:val="21"/>
              </w:rPr>
            </w:pPr>
          </w:p>
        </w:tc>
      </w:tr>
      <w:tr w:rsidR="003555C9" w:rsidTr="00E54CD8">
        <w:trPr>
          <w:trHeight w:val="1134"/>
        </w:trPr>
        <w:tc>
          <w:tcPr>
            <w:tcW w:w="851" w:type="dxa"/>
            <w:vAlign w:val="center"/>
          </w:tcPr>
          <w:p w:rsidR="003555C9" w:rsidRPr="003555C9" w:rsidRDefault="003555C9" w:rsidP="003555C9">
            <w:pPr>
              <w:jc w:val="center"/>
              <w:rPr>
                <w:b/>
                <w:bCs/>
                <w:szCs w:val="21"/>
              </w:rPr>
            </w:pPr>
            <w:r w:rsidRPr="003555C9">
              <w:rPr>
                <w:rFonts w:hint="eastAsia"/>
                <w:b/>
                <w:bCs/>
                <w:szCs w:val="21"/>
              </w:rPr>
              <w:t>2</w:t>
            </w:r>
          </w:p>
        </w:tc>
        <w:tc>
          <w:tcPr>
            <w:tcW w:w="1843" w:type="dxa"/>
            <w:vAlign w:val="center"/>
          </w:tcPr>
          <w:p w:rsidR="003555C9" w:rsidRPr="003555C9" w:rsidRDefault="00E54CD8" w:rsidP="003555C9">
            <w:pPr>
              <w:jc w:val="center"/>
              <w:rPr>
                <w:rFonts w:ascii="宋体" w:hAnsi="宋体"/>
                <w:spacing w:val="-2"/>
                <w:szCs w:val="21"/>
              </w:rPr>
            </w:pPr>
            <w:r w:rsidRPr="00E54CD8">
              <w:rPr>
                <w:rFonts w:hint="eastAsia"/>
                <w:szCs w:val="21"/>
              </w:rPr>
              <w:t>虚拟现实交互式</w:t>
            </w:r>
            <w:r w:rsidRPr="00E54CD8">
              <w:rPr>
                <w:rFonts w:hint="eastAsia"/>
                <w:szCs w:val="21"/>
              </w:rPr>
              <w:t>HMD</w:t>
            </w:r>
            <w:r w:rsidRPr="00E54CD8">
              <w:rPr>
                <w:rFonts w:hint="eastAsia"/>
                <w:szCs w:val="21"/>
              </w:rPr>
              <w:t>套装</w:t>
            </w: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904F91">
            <w:pPr>
              <w:ind w:firstLineChars="300" w:firstLine="630"/>
              <w:rPr>
                <w:rFonts w:ascii="宋体" w:hAnsi="宋体" w:cs="宋体"/>
                <w:szCs w:val="21"/>
              </w:rPr>
            </w:pPr>
          </w:p>
        </w:tc>
        <w:tc>
          <w:tcPr>
            <w:tcW w:w="1285" w:type="dxa"/>
            <w:vAlign w:val="center"/>
          </w:tcPr>
          <w:p w:rsidR="003555C9" w:rsidRDefault="007A042D" w:rsidP="00904F91">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3555C9" w:rsidRDefault="003555C9" w:rsidP="00904F91">
            <w:pPr>
              <w:rPr>
                <w:rFonts w:ascii="宋体" w:hAnsi="宋体" w:cs="宋体"/>
                <w:szCs w:val="21"/>
              </w:rPr>
            </w:pPr>
          </w:p>
        </w:tc>
      </w:tr>
    </w:tbl>
    <w:p w:rsidR="00E85E57" w:rsidRDefault="00E85E57" w:rsidP="00E85E57">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sidR="004C24A9">
        <w:rPr>
          <w:rFonts w:ascii="宋体" w:hAnsi="宋体" w:cs="宋体" w:hint="eastAsia"/>
          <w:b/>
          <w:szCs w:val="21"/>
        </w:rPr>
        <w:t>供应商</w:t>
      </w:r>
      <w:r w:rsidR="004C24A9" w:rsidRPr="004662C6">
        <w:rPr>
          <w:rFonts w:ascii="宋体" w:hAnsi="宋体" w:cs="宋体" w:hint="eastAsia"/>
          <w:b/>
          <w:szCs w:val="21"/>
        </w:rPr>
        <w:t>所投设备的技术规格、参数、质量等必须满足或优于</w:t>
      </w:r>
      <w:r w:rsidR="004C24A9">
        <w:rPr>
          <w:rFonts w:ascii="宋体" w:hAnsi="宋体" w:cs="宋体" w:hint="eastAsia"/>
          <w:b/>
          <w:szCs w:val="21"/>
        </w:rPr>
        <w:t>采购要求。</w:t>
      </w:r>
    </w:p>
    <w:p w:rsidR="00E85E57" w:rsidRPr="007A042D" w:rsidRDefault="00E85E57" w:rsidP="007A042D">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E85E57" w:rsidRDefault="00FA6EF6" w:rsidP="00644464">
      <w:pPr>
        <w:spacing w:line="500" w:lineRule="exact"/>
        <w:ind w:firstLineChars="200" w:firstLine="480"/>
        <w:rPr>
          <w:rFonts w:ascii="宋体" w:hAnsi="宋体" w:cs="宋体"/>
          <w:sz w:val="24"/>
        </w:rPr>
      </w:pPr>
      <w:r>
        <w:rPr>
          <w:rFonts w:ascii="宋体" w:hAnsi="宋体" w:cs="宋体" w:hint="eastAsia"/>
          <w:sz w:val="24"/>
        </w:rPr>
        <w:t>供应商</w:t>
      </w:r>
      <w:r w:rsidR="00E85E57">
        <w:rPr>
          <w:rFonts w:ascii="宋体" w:hAnsi="宋体" w:cs="宋体" w:hint="eastAsia"/>
          <w:sz w:val="24"/>
        </w:rPr>
        <w:t>名称（</w:t>
      </w:r>
      <w:r w:rsidR="00606A54">
        <w:rPr>
          <w:rFonts w:ascii="宋体" w:hAnsi="宋体" w:cs="宋体" w:hint="eastAsia"/>
          <w:sz w:val="24"/>
        </w:rPr>
        <w:t>盖章</w:t>
      </w:r>
      <w:r w:rsidR="00E85E57">
        <w:rPr>
          <w:rFonts w:ascii="宋体" w:hAnsi="宋体" w:cs="宋体" w:hint="eastAsia"/>
          <w:sz w:val="24"/>
        </w:rPr>
        <w:t>）：</w:t>
      </w:r>
      <w:r w:rsidR="00E85E57">
        <w:rPr>
          <w:rFonts w:ascii="宋体" w:hAnsi="宋体" w:cs="宋体" w:hint="eastAsia"/>
          <w:sz w:val="24"/>
          <w:u w:val="single"/>
        </w:rPr>
        <w:t xml:space="preserve">                         </w:t>
      </w:r>
    </w:p>
    <w:p w:rsidR="00E85E57" w:rsidRDefault="00E85E57" w:rsidP="00644464">
      <w:pPr>
        <w:spacing w:line="500" w:lineRule="exact"/>
        <w:ind w:firstLineChars="200" w:firstLine="480"/>
        <w:rPr>
          <w:rFonts w:ascii="宋体" w:hAnsi="宋体" w:cs="宋体"/>
          <w:sz w:val="24"/>
        </w:rPr>
      </w:pPr>
      <w:r>
        <w:rPr>
          <w:rFonts w:ascii="宋体" w:hAnsi="宋体" w:cs="宋体" w:hint="eastAsia"/>
          <w:sz w:val="24"/>
        </w:rPr>
        <w:t>法定代表人 (</w:t>
      </w:r>
      <w:r w:rsidR="00606A54">
        <w:rPr>
          <w:rFonts w:ascii="宋体" w:hAnsi="宋体" w:cs="宋体" w:hint="eastAsia"/>
          <w:sz w:val="24"/>
        </w:rPr>
        <w:t>签字或盖章</w:t>
      </w:r>
      <w:r>
        <w:rPr>
          <w:rFonts w:ascii="宋体" w:hAnsi="宋体" w:cs="宋体" w:hint="eastAsia"/>
          <w:sz w:val="24"/>
        </w:rPr>
        <w:t>)：</w:t>
      </w:r>
      <w:r>
        <w:rPr>
          <w:rFonts w:ascii="宋体" w:hAnsi="宋体" w:cs="宋体" w:hint="eastAsia"/>
          <w:sz w:val="24"/>
          <w:u w:val="single"/>
        </w:rPr>
        <w:t xml:space="preserve">                          </w:t>
      </w:r>
    </w:p>
    <w:p w:rsidR="00B72817" w:rsidRPr="007A042D" w:rsidRDefault="00E85E57" w:rsidP="007A042D">
      <w:pPr>
        <w:spacing w:line="500" w:lineRule="exact"/>
        <w:rPr>
          <w:rFonts w:ascii="宋体" w:hAnsi="宋体" w:cs="宋体"/>
          <w:sz w:val="24"/>
        </w:rPr>
      </w:pPr>
      <w:r>
        <w:rPr>
          <w:rFonts w:ascii="宋体" w:hAnsi="宋体" w:cs="宋体" w:hint="eastAsia"/>
          <w:sz w:val="24"/>
        </w:rPr>
        <w:t xml:space="preserve"> </w:t>
      </w:r>
      <w:r w:rsidR="0099120E">
        <w:rPr>
          <w:rFonts w:ascii="宋体" w:hAnsi="宋体" w:cs="宋体" w:hint="eastAsia"/>
          <w:sz w:val="24"/>
        </w:rPr>
        <w:t xml:space="preserve">   </w:t>
      </w: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54CD8" w:rsidRDefault="00E54CD8" w:rsidP="00E85E57">
      <w:pPr>
        <w:spacing w:line="360" w:lineRule="auto"/>
        <w:jc w:val="center"/>
        <w:rPr>
          <w:rFonts w:ascii="宋体" w:hAnsi="宋体" w:cs="宋体"/>
          <w:b/>
          <w:sz w:val="28"/>
          <w:szCs w:val="28"/>
        </w:rPr>
      </w:pPr>
    </w:p>
    <w:p w:rsidR="00E54CD8" w:rsidRDefault="00E54CD8" w:rsidP="00E85E57">
      <w:pPr>
        <w:spacing w:line="360" w:lineRule="auto"/>
        <w:jc w:val="center"/>
        <w:rPr>
          <w:rFonts w:ascii="宋体" w:hAnsi="宋体" w:cs="宋体"/>
          <w:b/>
          <w:sz w:val="28"/>
          <w:szCs w:val="28"/>
        </w:rPr>
      </w:pPr>
    </w:p>
    <w:p w:rsidR="00E85E57" w:rsidRDefault="00E85E57" w:rsidP="00E85E57">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427"/>
        <w:gridCol w:w="2140"/>
        <w:gridCol w:w="1163"/>
        <w:gridCol w:w="2166"/>
        <w:gridCol w:w="1522"/>
      </w:tblGrid>
      <w:tr w:rsidR="00E85E57" w:rsidTr="007A042D">
        <w:trPr>
          <w:trHeight w:val="397"/>
        </w:trPr>
        <w:tc>
          <w:tcPr>
            <w:tcW w:w="822" w:type="dxa"/>
            <w:vAlign w:val="center"/>
          </w:tcPr>
          <w:p w:rsidR="00E85E57" w:rsidRDefault="00E85E57" w:rsidP="00904F91">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E85E57" w:rsidRDefault="00E85E57" w:rsidP="00904F91">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E85E57" w:rsidRDefault="00E85E57" w:rsidP="00904F91">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E85E57" w:rsidRDefault="00E85E57" w:rsidP="00904F91">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E85E57" w:rsidRDefault="00E85E57" w:rsidP="00904F91">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E85E57" w:rsidRDefault="00E85E57" w:rsidP="00904F91">
            <w:pPr>
              <w:spacing w:line="360" w:lineRule="auto"/>
              <w:jc w:val="center"/>
              <w:rPr>
                <w:rFonts w:ascii="宋体" w:hAnsi="宋体" w:cs="宋体"/>
                <w:szCs w:val="21"/>
              </w:rPr>
            </w:pPr>
            <w:r>
              <w:rPr>
                <w:rFonts w:ascii="宋体" w:hAnsi="宋体" w:cs="宋体" w:hint="eastAsia"/>
                <w:szCs w:val="21"/>
              </w:rPr>
              <w:t>详细配置清单</w:t>
            </w:r>
          </w:p>
        </w:tc>
      </w:tr>
      <w:tr w:rsidR="00E85E57" w:rsidTr="007A042D">
        <w:trPr>
          <w:trHeight w:val="397"/>
        </w:trPr>
        <w:tc>
          <w:tcPr>
            <w:tcW w:w="822" w:type="dxa"/>
          </w:tcPr>
          <w:p w:rsidR="00E85E57" w:rsidRDefault="00E85E57" w:rsidP="00904F91">
            <w:pPr>
              <w:spacing w:line="360" w:lineRule="auto"/>
              <w:rPr>
                <w:rFonts w:ascii="宋体" w:hAnsi="宋体" w:cs="宋体"/>
                <w:szCs w:val="21"/>
              </w:rPr>
            </w:pPr>
            <w:r>
              <w:rPr>
                <w:rFonts w:ascii="宋体" w:hAnsi="宋体" w:cs="宋体" w:hint="eastAsia"/>
                <w:szCs w:val="21"/>
              </w:rPr>
              <w:t>1</w:t>
            </w:r>
          </w:p>
        </w:tc>
        <w:tc>
          <w:tcPr>
            <w:tcW w:w="1427" w:type="dxa"/>
          </w:tcPr>
          <w:p w:rsidR="00E85E57" w:rsidRDefault="00E85E57" w:rsidP="00904F91">
            <w:pPr>
              <w:spacing w:line="360" w:lineRule="auto"/>
              <w:rPr>
                <w:rFonts w:ascii="宋体" w:hAnsi="宋体" w:cs="宋体"/>
                <w:szCs w:val="21"/>
              </w:rPr>
            </w:pPr>
          </w:p>
        </w:tc>
        <w:tc>
          <w:tcPr>
            <w:tcW w:w="2140" w:type="dxa"/>
          </w:tcPr>
          <w:p w:rsidR="00E85E57" w:rsidRDefault="00E85E57" w:rsidP="00904F91">
            <w:pPr>
              <w:spacing w:line="360" w:lineRule="auto"/>
              <w:rPr>
                <w:rFonts w:ascii="宋体" w:hAnsi="宋体" w:cs="宋体"/>
                <w:szCs w:val="21"/>
              </w:rPr>
            </w:pPr>
          </w:p>
        </w:tc>
        <w:tc>
          <w:tcPr>
            <w:tcW w:w="1163" w:type="dxa"/>
          </w:tcPr>
          <w:p w:rsidR="00E85E57" w:rsidRDefault="00E85E57" w:rsidP="00904F91">
            <w:pPr>
              <w:spacing w:line="360" w:lineRule="auto"/>
              <w:rPr>
                <w:rFonts w:ascii="宋体" w:hAnsi="宋体" w:cs="宋体"/>
                <w:szCs w:val="21"/>
              </w:rPr>
            </w:pPr>
          </w:p>
        </w:tc>
        <w:tc>
          <w:tcPr>
            <w:tcW w:w="2166" w:type="dxa"/>
          </w:tcPr>
          <w:p w:rsidR="00E85E57" w:rsidRDefault="00E85E57" w:rsidP="00904F91">
            <w:pPr>
              <w:spacing w:line="360" w:lineRule="auto"/>
              <w:rPr>
                <w:rFonts w:ascii="宋体" w:hAnsi="宋体" w:cs="宋体"/>
                <w:szCs w:val="21"/>
              </w:rPr>
            </w:pPr>
          </w:p>
        </w:tc>
        <w:tc>
          <w:tcPr>
            <w:tcW w:w="1522" w:type="dxa"/>
          </w:tcPr>
          <w:p w:rsidR="00E85E57" w:rsidRDefault="00E85E57" w:rsidP="00904F91">
            <w:pPr>
              <w:spacing w:line="360" w:lineRule="auto"/>
              <w:rPr>
                <w:rFonts w:ascii="宋体" w:hAnsi="宋体" w:cs="宋体"/>
                <w:szCs w:val="21"/>
              </w:rPr>
            </w:pPr>
          </w:p>
        </w:tc>
      </w:tr>
      <w:tr w:rsidR="00E85E57" w:rsidTr="007A042D">
        <w:trPr>
          <w:trHeight w:val="397"/>
        </w:trPr>
        <w:tc>
          <w:tcPr>
            <w:tcW w:w="822" w:type="dxa"/>
          </w:tcPr>
          <w:p w:rsidR="00E85E57" w:rsidRDefault="00E85E57" w:rsidP="00904F91">
            <w:pPr>
              <w:spacing w:line="360" w:lineRule="auto"/>
              <w:rPr>
                <w:rFonts w:ascii="宋体" w:hAnsi="宋体" w:cs="宋体"/>
                <w:szCs w:val="21"/>
              </w:rPr>
            </w:pPr>
            <w:r>
              <w:rPr>
                <w:rFonts w:ascii="宋体" w:hAnsi="宋体" w:cs="宋体" w:hint="eastAsia"/>
                <w:szCs w:val="21"/>
              </w:rPr>
              <w:t>2</w:t>
            </w:r>
          </w:p>
        </w:tc>
        <w:tc>
          <w:tcPr>
            <w:tcW w:w="1427" w:type="dxa"/>
          </w:tcPr>
          <w:p w:rsidR="00E85E57" w:rsidRDefault="00E85E57" w:rsidP="00904F91">
            <w:pPr>
              <w:spacing w:line="360" w:lineRule="auto"/>
              <w:rPr>
                <w:rFonts w:ascii="宋体" w:hAnsi="宋体" w:cs="宋体"/>
                <w:szCs w:val="21"/>
              </w:rPr>
            </w:pPr>
          </w:p>
        </w:tc>
        <w:tc>
          <w:tcPr>
            <w:tcW w:w="2140" w:type="dxa"/>
          </w:tcPr>
          <w:p w:rsidR="00E85E57" w:rsidRDefault="00E85E57" w:rsidP="00904F91">
            <w:pPr>
              <w:spacing w:line="360" w:lineRule="auto"/>
              <w:rPr>
                <w:rFonts w:ascii="宋体" w:hAnsi="宋体" w:cs="宋体"/>
                <w:szCs w:val="21"/>
              </w:rPr>
            </w:pPr>
          </w:p>
        </w:tc>
        <w:tc>
          <w:tcPr>
            <w:tcW w:w="1163" w:type="dxa"/>
          </w:tcPr>
          <w:p w:rsidR="00E85E57" w:rsidRDefault="00E85E57" w:rsidP="00904F91">
            <w:pPr>
              <w:spacing w:line="360" w:lineRule="auto"/>
              <w:rPr>
                <w:rFonts w:ascii="宋体" w:hAnsi="宋体" w:cs="宋体"/>
                <w:szCs w:val="21"/>
              </w:rPr>
            </w:pPr>
          </w:p>
        </w:tc>
        <w:tc>
          <w:tcPr>
            <w:tcW w:w="2166" w:type="dxa"/>
          </w:tcPr>
          <w:p w:rsidR="00E85E57" w:rsidRDefault="00E85E57" w:rsidP="00904F91">
            <w:pPr>
              <w:spacing w:line="360" w:lineRule="auto"/>
              <w:rPr>
                <w:rFonts w:ascii="宋体" w:hAnsi="宋体" w:cs="宋体"/>
                <w:szCs w:val="21"/>
              </w:rPr>
            </w:pPr>
          </w:p>
        </w:tc>
        <w:tc>
          <w:tcPr>
            <w:tcW w:w="1522" w:type="dxa"/>
          </w:tcPr>
          <w:p w:rsidR="00E85E57" w:rsidRDefault="00E85E57" w:rsidP="00904F91">
            <w:pPr>
              <w:spacing w:line="360" w:lineRule="auto"/>
              <w:rPr>
                <w:rFonts w:ascii="宋体" w:hAnsi="宋体" w:cs="宋体"/>
                <w:szCs w:val="21"/>
              </w:rPr>
            </w:pPr>
          </w:p>
        </w:tc>
      </w:tr>
      <w:tr w:rsidR="00E85E57" w:rsidTr="007A042D">
        <w:trPr>
          <w:trHeight w:val="397"/>
        </w:trPr>
        <w:tc>
          <w:tcPr>
            <w:tcW w:w="822" w:type="dxa"/>
          </w:tcPr>
          <w:p w:rsidR="00E85E57" w:rsidRDefault="00E85E57" w:rsidP="00904F91">
            <w:pPr>
              <w:spacing w:line="360" w:lineRule="auto"/>
              <w:rPr>
                <w:rFonts w:ascii="宋体" w:hAnsi="宋体" w:cs="宋体"/>
                <w:szCs w:val="21"/>
              </w:rPr>
            </w:pPr>
            <w:r>
              <w:rPr>
                <w:rFonts w:ascii="宋体" w:hAnsi="宋体" w:cs="宋体" w:hint="eastAsia"/>
                <w:szCs w:val="21"/>
              </w:rPr>
              <w:t>……</w:t>
            </w:r>
          </w:p>
        </w:tc>
        <w:tc>
          <w:tcPr>
            <w:tcW w:w="1427" w:type="dxa"/>
          </w:tcPr>
          <w:p w:rsidR="00E85E57" w:rsidRDefault="00E85E57" w:rsidP="00904F91">
            <w:pPr>
              <w:spacing w:line="360" w:lineRule="auto"/>
              <w:rPr>
                <w:rFonts w:ascii="宋体" w:hAnsi="宋体" w:cs="宋体"/>
                <w:szCs w:val="21"/>
              </w:rPr>
            </w:pPr>
            <w:r>
              <w:rPr>
                <w:rFonts w:ascii="宋体" w:hAnsi="宋体" w:cs="宋体" w:hint="eastAsia"/>
                <w:szCs w:val="21"/>
              </w:rPr>
              <w:t>……</w:t>
            </w:r>
          </w:p>
        </w:tc>
        <w:tc>
          <w:tcPr>
            <w:tcW w:w="2140" w:type="dxa"/>
          </w:tcPr>
          <w:p w:rsidR="00E85E57" w:rsidRDefault="00E85E57" w:rsidP="00904F91">
            <w:pPr>
              <w:spacing w:line="360" w:lineRule="auto"/>
              <w:rPr>
                <w:rFonts w:ascii="宋体" w:hAnsi="宋体" w:cs="宋体"/>
                <w:szCs w:val="21"/>
              </w:rPr>
            </w:pPr>
          </w:p>
        </w:tc>
        <w:tc>
          <w:tcPr>
            <w:tcW w:w="1163" w:type="dxa"/>
          </w:tcPr>
          <w:p w:rsidR="00E85E57" w:rsidRDefault="00E85E57" w:rsidP="00904F91">
            <w:pPr>
              <w:spacing w:line="360" w:lineRule="auto"/>
              <w:rPr>
                <w:rFonts w:ascii="宋体" w:hAnsi="宋体" w:cs="宋体"/>
                <w:szCs w:val="21"/>
              </w:rPr>
            </w:pPr>
          </w:p>
        </w:tc>
        <w:tc>
          <w:tcPr>
            <w:tcW w:w="2166" w:type="dxa"/>
          </w:tcPr>
          <w:p w:rsidR="00E85E57" w:rsidRDefault="00E85E57" w:rsidP="00904F91">
            <w:pPr>
              <w:spacing w:line="360" w:lineRule="auto"/>
              <w:rPr>
                <w:rFonts w:ascii="宋体" w:hAnsi="宋体" w:cs="宋体"/>
                <w:szCs w:val="21"/>
              </w:rPr>
            </w:pPr>
          </w:p>
        </w:tc>
        <w:tc>
          <w:tcPr>
            <w:tcW w:w="1522" w:type="dxa"/>
          </w:tcPr>
          <w:p w:rsidR="00E85E57" w:rsidRDefault="00E85E57" w:rsidP="00904F91">
            <w:pPr>
              <w:spacing w:line="360" w:lineRule="auto"/>
              <w:rPr>
                <w:rFonts w:ascii="宋体" w:hAnsi="宋体" w:cs="宋体"/>
                <w:szCs w:val="21"/>
              </w:rPr>
            </w:pPr>
          </w:p>
        </w:tc>
      </w:tr>
    </w:tbl>
    <w:p w:rsidR="00E85E57" w:rsidRDefault="00E85E57" w:rsidP="00E85E57">
      <w:pPr>
        <w:spacing w:line="460" w:lineRule="exact"/>
        <w:rPr>
          <w:rFonts w:ascii="宋体" w:hAnsi="宋体" w:cs="宋体"/>
          <w:szCs w:val="21"/>
        </w:rPr>
      </w:pPr>
      <w:r>
        <w:rPr>
          <w:rFonts w:ascii="宋体" w:hAnsi="宋体" w:cs="宋体" w:hint="eastAsia"/>
          <w:szCs w:val="21"/>
        </w:rPr>
        <w:t>法定代表人</w:t>
      </w:r>
      <w:r w:rsidR="002D0028">
        <w:rPr>
          <w:rFonts w:ascii="宋体" w:hAnsi="宋体" w:cs="宋体" w:hint="eastAsia"/>
          <w:szCs w:val="21"/>
        </w:rPr>
        <w:t>（签字或盖章）</w:t>
      </w:r>
      <w:r>
        <w:rPr>
          <w:rFonts w:ascii="宋体" w:hAnsi="宋体" w:cs="宋体" w:hint="eastAsia"/>
          <w:szCs w:val="21"/>
        </w:rPr>
        <w:t xml:space="preserve">：                                        </w:t>
      </w:r>
      <w:r w:rsidR="00831C5D">
        <w:rPr>
          <w:rFonts w:ascii="宋体" w:hAnsi="宋体" w:cs="宋体" w:hint="eastAsia"/>
          <w:szCs w:val="21"/>
        </w:rPr>
        <w:t>供应商</w:t>
      </w:r>
      <w:r>
        <w:rPr>
          <w:rFonts w:ascii="宋体" w:hAnsi="宋体" w:cs="宋体" w:hint="eastAsia"/>
          <w:szCs w:val="21"/>
        </w:rPr>
        <w:t>（</w:t>
      </w:r>
      <w:r w:rsidR="002D0028">
        <w:rPr>
          <w:rFonts w:ascii="宋体" w:hAnsi="宋体" w:cs="宋体" w:hint="eastAsia"/>
          <w:szCs w:val="21"/>
        </w:rPr>
        <w:t>盖章</w:t>
      </w:r>
      <w:r>
        <w:rPr>
          <w:rFonts w:ascii="宋体" w:hAnsi="宋体" w:cs="宋体" w:hint="eastAsia"/>
          <w:szCs w:val="21"/>
        </w:rPr>
        <w:t>）：</w:t>
      </w:r>
    </w:p>
    <w:p w:rsidR="007A042D" w:rsidRPr="007A042D" w:rsidRDefault="00E85E57" w:rsidP="007A042D">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   月   日</w:t>
      </w:r>
    </w:p>
    <w:p w:rsidR="007A042D" w:rsidRDefault="007A042D">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54CD8" w:rsidRDefault="00E54CD8">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A670B" w:rsidRDefault="008405E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t>4</w:t>
      </w:r>
      <w:r w:rsidR="009F4184" w:rsidRPr="00881071">
        <w:rPr>
          <w:rFonts w:ascii="宋体" w:hAnsi="宋体" w:cs="宋体" w:hint="eastAsia"/>
          <w:b/>
          <w:sz w:val="30"/>
          <w:szCs w:val="30"/>
          <w:shd w:val="clear" w:color="080000" w:fill="FFFFFF"/>
        </w:rPr>
        <w:t>、报价函</w:t>
      </w:r>
    </w:p>
    <w:p w:rsidR="00947204" w:rsidRPr="00881071" w:rsidRDefault="00947204">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85E57" w:rsidRDefault="00E85E57">
      <w:pPr>
        <w:pStyle w:val="a7"/>
        <w:widowControl/>
        <w:shd w:val="clear" w:color="070000" w:fill="FFFFFF"/>
        <w:spacing w:beforeAutospacing="0" w:afterAutospacing="0" w:line="460" w:lineRule="exact"/>
        <w:ind w:firstLine="420"/>
        <w:jc w:val="center"/>
        <w:rPr>
          <w:rFonts w:ascii="宋体" w:hAnsi="宋体" w:cs="宋体"/>
          <w:sz w:val="28"/>
          <w:szCs w:val="28"/>
        </w:rPr>
      </w:pPr>
    </w:p>
    <w:p w:rsidR="000A670B" w:rsidRDefault="009F4184" w:rsidP="00947204">
      <w:pPr>
        <w:pStyle w:val="a7"/>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u w:val="single"/>
          <w:shd w:val="clear" w:color="090000" w:fill="FFFFFF"/>
        </w:rPr>
        <w:t>     （采购人）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sidRPr="0084218D">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w:t>
      </w:r>
      <w:r w:rsidR="00C76783">
        <w:rPr>
          <w:rFonts w:ascii="宋体" w:hAnsi="宋体" w:cs="宋体" w:hint="eastAsia"/>
          <w:sz w:val="28"/>
          <w:szCs w:val="28"/>
          <w:shd w:val="clear" w:color="080000" w:fill="FFFFFF"/>
        </w:rPr>
        <w:t>询价</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1、我方愿意按照询价文件规定的各项要求，向采购人提供服务，投标报价为人民币（大写）</w:t>
      </w:r>
      <w:r>
        <w:rPr>
          <w:rFonts w:ascii="宋体" w:hAnsi="宋体" w:cs="宋体" w:hint="eastAsia"/>
          <w:sz w:val="28"/>
          <w:szCs w:val="28"/>
          <w:u w:val="single"/>
          <w:shd w:val="clear" w:color="090000" w:fill="FFFFFF"/>
        </w:rPr>
        <w:t>        （小写）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w:t>
      </w:r>
      <w:r w:rsidR="001F5C12">
        <w:rPr>
          <w:rFonts w:ascii="宋体" w:hAnsi="宋体" w:cs="宋体" w:hint="eastAsia"/>
          <w:sz w:val="28"/>
          <w:szCs w:val="28"/>
          <w:shd w:val="clear" w:color="080000" w:fill="FFFFFF"/>
        </w:rPr>
        <w:t>货物的生产</w:t>
      </w:r>
      <w:r>
        <w:rPr>
          <w:rFonts w:ascii="宋体" w:hAnsi="宋体" w:cs="宋体" w:hint="eastAsia"/>
          <w:sz w:val="28"/>
          <w:szCs w:val="28"/>
          <w:shd w:val="clear" w:color="080000" w:fill="FFFFFF"/>
        </w:rPr>
        <w:t>并交付采购人验收。</w:t>
      </w:r>
    </w:p>
    <w:p w:rsidR="000A670B" w:rsidRDefault="004A423B"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sidR="009F4184">
        <w:rPr>
          <w:rFonts w:ascii="宋体" w:hAnsi="宋体" w:cs="宋体" w:hint="eastAsia"/>
          <w:sz w:val="28"/>
          <w:szCs w:val="28"/>
          <w:shd w:val="clear" w:color="080000" w:fill="FFFFFF"/>
        </w:rPr>
        <w:t>、我方为本项目提交的响应文件一式三份，其中正本一份、副本二份。</w:t>
      </w:r>
    </w:p>
    <w:p w:rsidR="000A670B" w:rsidRDefault="004A423B" w:rsidP="00947204">
      <w:pPr>
        <w:pStyle w:val="a7"/>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sidR="009F4184">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0A670B" w:rsidRDefault="009F4184">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rPr>
      </w:pP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（盖单位章）</w:t>
      </w: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（签字或盖章）</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E31E68" w:rsidRPr="00E31E68" w:rsidRDefault="00E31E68">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0A670B" w:rsidRDefault="009F4184">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sz w:val="28"/>
          <w:szCs w:val="28"/>
          <w:shd w:val="clear" w:color="080000" w:fill="FFFFFF"/>
        </w:rPr>
        <w:t> </w:t>
      </w:r>
    </w:p>
    <w:p w:rsidR="0072652D" w:rsidRDefault="009F4184" w:rsidP="00CF3616">
      <w:pPr>
        <w:pStyle w:val="a7"/>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D803FC" w:rsidP="00CF3616">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lastRenderedPageBreak/>
        <w:t>5</w:t>
      </w:r>
      <w:r w:rsidR="009F4184">
        <w:rPr>
          <w:rFonts w:ascii="宋体" w:hAnsi="宋体" w:cs="宋体" w:hint="eastAsia"/>
          <w:b/>
          <w:sz w:val="28"/>
          <w:szCs w:val="28"/>
          <w:shd w:val="clear" w:color="080000" w:fill="FFFFFF"/>
        </w:rPr>
        <w:t>、报价清单</w:t>
      </w:r>
    </w:p>
    <w:p w:rsidR="00655B08" w:rsidRDefault="00655B08" w:rsidP="00270BD0">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7"/>
        <w:gridCol w:w="1560"/>
        <w:gridCol w:w="1417"/>
        <w:gridCol w:w="1026"/>
        <w:gridCol w:w="1092"/>
        <w:gridCol w:w="1161"/>
        <w:gridCol w:w="1134"/>
        <w:gridCol w:w="1494"/>
      </w:tblGrid>
      <w:tr w:rsidR="00967858" w:rsidTr="00967858">
        <w:trPr>
          <w:trHeight w:val="635"/>
        </w:trPr>
        <w:tc>
          <w:tcPr>
            <w:tcW w:w="927" w:type="dxa"/>
            <w:tcBorders>
              <w:right w:val="single" w:sz="4" w:space="0" w:color="auto"/>
            </w:tcBorders>
            <w:vAlign w:val="center"/>
          </w:tcPr>
          <w:p w:rsidR="00967858" w:rsidRDefault="00967858" w:rsidP="00904F91">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967858" w:rsidRDefault="00967858" w:rsidP="00904F91">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967858" w:rsidRDefault="00967858" w:rsidP="00655B08">
            <w:pPr>
              <w:spacing w:line="300" w:lineRule="exact"/>
              <w:jc w:val="center"/>
              <w:rPr>
                <w:rFonts w:ascii="宋体" w:hAnsi="宋体"/>
                <w:szCs w:val="21"/>
              </w:rPr>
            </w:pPr>
            <w:r w:rsidRPr="00A27B32">
              <w:rPr>
                <w:rFonts w:ascii="宋体" w:hAnsi="宋体" w:hint="eastAsia"/>
                <w:szCs w:val="21"/>
              </w:rPr>
              <w:t>规格参数</w:t>
            </w:r>
            <w:r>
              <w:rPr>
                <w:rFonts w:ascii="宋体" w:hAnsi="宋体" w:hint="eastAsia"/>
                <w:szCs w:val="21"/>
              </w:rPr>
              <w:t>及要求</w:t>
            </w:r>
          </w:p>
        </w:tc>
        <w:tc>
          <w:tcPr>
            <w:tcW w:w="1026" w:type="dxa"/>
            <w:vAlign w:val="center"/>
          </w:tcPr>
          <w:p w:rsidR="00967858" w:rsidRDefault="00967858" w:rsidP="00904F91">
            <w:pPr>
              <w:spacing w:line="300" w:lineRule="exact"/>
              <w:jc w:val="center"/>
              <w:rPr>
                <w:rFonts w:ascii="宋体" w:hAnsi="宋体"/>
                <w:szCs w:val="21"/>
              </w:rPr>
            </w:pPr>
            <w:r>
              <w:rPr>
                <w:rFonts w:ascii="宋体" w:hAnsi="宋体" w:hint="eastAsia"/>
                <w:szCs w:val="21"/>
              </w:rPr>
              <w:t>单位</w:t>
            </w:r>
          </w:p>
        </w:tc>
        <w:tc>
          <w:tcPr>
            <w:tcW w:w="1092" w:type="dxa"/>
            <w:vAlign w:val="center"/>
          </w:tcPr>
          <w:p w:rsidR="00967858" w:rsidRDefault="00967858" w:rsidP="00904F91">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967858" w:rsidRDefault="00967858" w:rsidP="00904F91">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967858" w:rsidRDefault="00967858" w:rsidP="00904F91">
            <w:pPr>
              <w:spacing w:line="300" w:lineRule="exact"/>
              <w:jc w:val="center"/>
              <w:rPr>
                <w:rFonts w:ascii="宋体" w:hAnsi="宋体"/>
                <w:szCs w:val="21"/>
              </w:rPr>
            </w:pPr>
            <w:r>
              <w:rPr>
                <w:rFonts w:ascii="宋体" w:hAnsi="宋体" w:hint="eastAsia"/>
                <w:szCs w:val="21"/>
              </w:rPr>
              <w:t>合 价（元）</w:t>
            </w:r>
          </w:p>
        </w:tc>
        <w:tc>
          <w:tcPr>
            <w:tcW w:w="1494" w:type="dxa"/>
            <w:vAlign w:val="center"/>
          </w:tcPr>
          <w:p w:rsidR="00967858" w:rsidRDefault="00967858" w:rsidP="00904F91">
            <w:pPr>
              <w:spacing w:line="300" w:lineRule="exact"/>
              <w:ind w:leftChars="-38" w:left="-80" w:rightChars="-45" w:right="-94"/>
              <w:jc w:val="center"/>
              <w:rPr>
                <w:rFonts w:ascii="宋体" w:hAnsi="宋体"/>
                <w:szCs w:val="21"/>
              </w:rPr>
            </w:pPr>
            <w:r>
              <w:rPr>
                <w:rFonts w:ascii="宋体" w:hAnsi="宋体" w:hint="eastAsia"/>
                <w:szCs w:val="21"/>
              </w:rPr>
              <w:t>品牌</w:t>
            </w:r>
          </w:p>
        </w:tc>
      </w:tr>
      <w:tr w:rsidR="00967858" w:rsidTr="00967858">
        <w:trPr>
          <w:trHeight w:val="696"/>
        </w:trPr>
        <w:tc>
          <w:tcPr>
            <w:tcW w:w="927" w:type="dxa"/>
            <w:tcBorders>
              <w:right w:val="single" w:sz="4" w:space="0" w:color="auto"/>
            </w:tcBorders>
            <w:shd w:val="clear" w:color="auto" w:fill="auto"/>
            <w:vAlign w:val="center"/>
          </w:tcPr>
          <w:p w:rsidR="00967858" w:rsidRDefault="00A93031" w:rsidP="00904F91">
            <w:pPr>
              <w:widowControl/>
              <w:spacing w:line="360" w:lineRule="auto"/>
              <w:jc w:val="center"/>
              <w:textAlignment w:val="center"/>
              <w:rPr>
                <w:rFonts w:ascii="宋体" w:hAnsi="宋体"/>
                <w:sz w:val="24"/>
              </w:rPr>
            </w:pPr>
            <w:r w:rsidRPr="008B1E5D">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spacing w:line="360" w:lineRule="auto"/>
              <w:jc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spacing w:line="360" w:lineRule="auto"/>
              <w:jc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spacing w:line="360" w:lineRule="auto"/>
              <w:jc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spacing w:line="360" w:lineRule="auto"/>
              <w:jc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904F91">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904F91">
            <w:pPr>
              <w:spacing w:line="300" w:lineRule="exact"/>
              <w:jc w:val="center"/>
              <w:rPr>
                <w:rFonts w:ascii="宋体" w:hAnsi="宋体"/>
                <w:sz w:val="24"/>
              </w:rPr>
            </w:pPr>
          </w:p>
        </w:tc>
        <w:tc>
          <w:tcPr>
            <w:tcW w:w="1026" w:type="dxa"/>
            <w:shd w:val="clear" w:color="auto" w:fill="FFFFFF"/>
            <w:vAlign w:val="center"/>
          </w:tcPr>
          <w:p w:rsidR="00967858" w:rsidRDefault="00967858" w:rsidP="00904F91">
            <w:pPr>
              <w:spacing w:line="360" w:lineRule="auto"/>
              <w:jc w:val="center"/>
              <w:rPr>
                <w:rFonts w:ascii="宋体" w:hAnsi="宋体"/>
                <w:sz w:val="24"/>
              </w:rPr>
            </w:pPr>
          </w:p>
        </w:tc>
        <w:tc>
          <w:tcPr>
            <w:tcW w:w="1092" w:type="dxa"/>
            <w:shd w:val="clear" w:color="auto" w:fill="FFFFFF"/>
            <w:vAlign w:val="center"/>
          </w:tcPr>
          <w:p w:rsidR="00967858" w:rsidRDefault="00967858" w:rsidP="00904F91">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904F91">
            <w:pPr>
              <w:spacing w:line="300" w:lineRule="exact"/>
              <w:rPr>
                <w:rFonts w:ascii="宋体" w:hAnsi="宋体"/>
                <w:sz w:val="24"/>
              </w:rPr>
            </w:pPr>
          </w:p>
        </w:tc>
        <w:tc>
          <w:tcPr>
            <w:tcW w:w="1134" w:type="dxa"/>
            <w:vAlign w:val="center"/>
          </w:tcPr>
          <w:p w:rsidR="00967858" w:rsidRDefault="00967858" w:rsidP="00904F91">
            <w:pPr>
              <w:spacing w:line="300" w:lineRule="exact"/>
              <w:rPr>
                <w:rFonts w:ascii="宋体" w:hAnsi="宋体"/>
                <w:sz w:val="24"/>
              </w:rPr>
            </w:pPr>
          </w:p>
        </w:tc>
        <w:tc>
          <w:tcPr>
            <w:tcW w:w="1494" w:type="dxa"/>
          </w:tcPr>
          <w:p w:rsidR="00967858" w:rsidRDefault="00967858" w:rsidP="00904F91">
            <w:pPr>
              <w:spacing w:line="300" w:lineRule="exact"/>
              <w:rPr>
                <w:rFonts w:ascii="宋体" w:hAnsi="宋体"/>
                <w:sz w:val="24"/>
              </w:rPr>
            </w:pPr>
          </w:p>
        </w:tc>
      </w:tr>
      <w:tr w:rsidR="00655B08" w:rsidTr="00967858">
        <w:trPr>
          <w:trHeight w:val="696"/>
        </w:trPr>
        <w:tc>
          <w:tcPr>
            <w:tcW w:w="9811" w:type="dxa"/>
            <w:gridSpan w:val="8"/>
            <w:vAlign w:val="center"/>
          </w:tcPr>
          <w:p w:rsidR="00655B08" w:rsidRDefault="00655B08" w:rsidP="004A29F0">
            <w:pPr>
              <w:spacing w:line="300" w:lineRule="exact"/>
              <w:rPr>
                <w:rFonts w:ascii="宋体" w:hAnsi="宋体"/>
                <w:sz w:val="24"/>
              </w:rPr>
            </w:pPr>
            <w:r>
              <w:rPr>
                <w:rFonts w:ascii="宋体" w:hAnsi="宋体" w:hint="eastAsia"/>
                <w:b/>
                <w:sz w:val="24"/>
              </w:rPr>
              <w:t>总报价：</w:t>
            </w:r>
            <w:r>
              <w:rPr>
                <w:rFonts w:ascii="宋体" w:hAnsi="宋体" w:hint="eastAsia"/>
                <w:b/>
                <w:sz w:val="24"/>
                <w:u w:val="single"/>
              </w:rPr>
              <w:t xml:space="preserve">               </w:t>
            </w:r>
            <w:r>
              <w:rPr>
                <w:rFonts w:ascii="宋体" w:hAnsi="宋体" w:hint="eastAsia"/>
                <w:b/>
                <w:sz w:val="24"/>
              </w:rPr>
              <w:t>元；小写：</w:t>
            </w:r>
            <w:r>
              <w:rPr>
                <w:rFonts w:ascii="宋体" w:hAnsi="宋体" w:hint="eastAsia"/>
                <w:b/>
                <w:sz w:val="24"/>
                <w:u w:val="single"/>
              </w:rPr>
              <w:t xml:space="preserve">         </w:t>
            </w:r>
            <w:r>
              <w:rPr>
                <w:rFonts w:ascii="宋体" w:hAnsi="宋体" w:hint="eastAsia"/>
                <w:b/>
                <w:sz w:val="24"/>
              </w:rPr>
              <w:t xml:space="preserve"> 元；（填入</w:t>
            </w:r>
            <w:r w:rsidR="004A29F0">
              <w:rPr>
                <w:rFonts w:ascii="宋体" w:hAnsi="宋体" w:hint="eastAsia"/>
                <w:b/>
                <w:sz w:val="24"/>
              </w:rPr>
              <w:t>报价</w:t>
            </w:r>
            <w:r>
              <w:rPr>
                <w:rFonts w:ascii="宋体" w:hAnsi="宋体" w:hint="eastAsia"/>
                <w:b/>
                <w:sz w:val="24"/>
              </w:rPr>
              <w:t>函表）</w:t>
            </w:r>
          </w:p>
        </w:tc>
      </w:tr>
    </w:tbl>
    <w:p w:rsidR="00655B08" w:rsidRPr="00655B08" w:rsidRDefault="00655B08">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0A670B" w:rsidRDefault="006C1370">
      <w:pPr>
        <w:widowControl/>
        <w:shd w:val="clear" w:color="auto" w:fill="FFFFFF"/>
        <w:spacing w:line="440" w:lineRule="exact"/>
        <w:ind w:firstLineChars="300" w:firstLine="630"/>
        <w:rPr>
          <w:rFonts w:ascii="宋体" w:hAnsi="宋体"/>
          <w:kern w:val="0"/>
          <w:szCs w:val="21"/>
        </w:rPr>
      </w:pPr>
      <w:r>
        <w:rPr>
          <w:rFonts w:ascii="宋体" w:hint="eastAsia"/>
          <w:bCs/>
          <w:szCs w:val="21"/>
        </w:rPr>
        <w:t>注：</w:t>
      </w:r>
      <w:r w:rsidR="009F4184">
        <w:rPr>
          <w:rFonts w:ascii="宋体" w:hint="eastAsia"/>
          <w:bCs/>
          <w:szCs w:val="21"/>
        </w:rPr>
        <w:t>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rsidP="00B365E7">
      <w:pPr>
        <w:pStyle w:val="a7"/>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（公章）</w:t>
      </w:r>
    </w:p>
    <w:p w:rsidR="000A670B" w:rsidRDefault="009F4184">
      <w:pPr>
        <w:pStyle w:val="a7"/>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（签字或盖章）</w:t>
      </w:r>
    </w:p>
    <w:p w:rsidR="000A670B" w:rsidRPr="008A6B80" w:rsidRDefault="009F4184">
      <w:pPr>
        <w:pStyle w:val="a7"/>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  期：</w:t>
      </w:r>
      <w:r w:rsidR="008A6B80">
        <w:rPr>
          <w:rFonts w:ascii="宋体" w:hAnsi="宋体" w:cs="宋体" w:hint="eastAsia"/>
          <w:sz w:val="28"/>
          <w:szCs w:val="28"/>
          <w:u w:val="single"/>
          <w:shd w:val="clear" w:color="080000" w:fill="FFFFFF"/>
        </w:rPr>
        <w:t xml:space="preserve">                     </w:t>
      </w:r>
    </w:p>
    <w:p w:rsidR="00DD792D" w:rsidRPr="00E31E68"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DD792D"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54CD8" w:rsidRDefault="00E54CD8">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spacing w:line="440" w:lineRule="exact"/>
        <w:jc w:val="center"/>
        <w:outlineLvl w:val="0"/>
        <w:rPr>
          <w:rFonts w:ascii="宋体"/>
          <w:b/>
          <w:sz w:val="32"/>
          <w:szCs w:val="32"/>
        </w:rPr>
      </w:pPr>
      <w:r>
        <w:rPr>
          <w:rFonts w:ascii="宋体" w:hint="eastAsia"/>
          <w:b/>
          <w:sz w:val="32"/>
          <w:szCs w:val="32"/>
        </w:rPr>
        <w:lastRenderedPageBreak/>
        <w:t>采购单位、采购代理机构对本询价文件的确认</w:t>
      </w:r>
    </w:p>
    <w:p w:rsidR="000A670B" w:rsidRDefault="000A670B">
      <w:pPr>
        <w:spacing w:line="440" w:lineRule="exact"/>
        <w:rPr>
          <w:rFonts w:ascii="宋体"/>
          <w:sz w:val="24"/>
          <w:u w:val="single"/>
        </w:rPr>
      </w:pPr>
    </w:p>
    <w:tbl>
      <w:tblPr>
        <w:tblW w:w="9222" w:type="dxa"/>
        <w:jc w:val="center"/>
        <w:tblLayout w:type="fixed"/>
        <w:tblLook w:val="04A0"/>
      </w:tblPr>
      <w:tblGrid>
        <w:gridCol w:w="9222"/>
      </w:tblGrid>
      <w:tr w:rsidR="000A670B" w:rsidTr="007A042D">
        <w:trPr>
          <w:trHeight w:val="6057"/>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ind w:firstLineChars="200" w:firstLine="560"/>
              <w:rPr>
                <w:rFonts w:ascii="宋体" w:cs="宋体"/>
                <w:sz w:val="28"/>
                <w:szCs w:val="28"/>
              </w:rPr>
            </w:pPr>
          </w:p>
          <w:p w:rsidR="000A670B" w:rsidRDefault="006B00A5" w:rsidP="00690C38">
            <w:pPr>
              <w:spacing w:afterLines="50"/>
              <w:rPr>
                <w:rFonts w:ascii="宋体" w:cs="宋体"/>
                <w:sz w:val="28"/>
                <w:szCs w:val="28"/>
              </w:rPr>
            </w:pPr>
            <w:r>
              <w:rPr>
                <w:rFonts w:ascii="宋体" w:cs="宋体" w:hint="eastAsia"/>
                <w:sz w:val="28"/>
                <w:szCs w:val="28"/>
              </w:rPr>
              <w:t xml:space="preserve">     </w:t>
            </w:r>
            <w:r w:rsidR="009F4184">
              <w:rPr>
                <w:rFonts w:ascii="宋体" w:cs="宋体" w:hint="eastAsia"/>
                <w:sz w:val="28"/>
                <w:szCs w:val="28"/>
              </w:rPr>
              <w:t>我单位对</w:t>
            </w:r>
            <w:r w:rsidR="00E54CD8" w:rsidRPr="00E54CD8">
              <w:rPr>
                <w:rFonts w:ascii="宋体" w:cs="宋体" w:hint="eastAsia"/>
                <w:sz w:val="28"/>
                <w:szCs w:val="28"/>
                <w:u w:val="single"/>
              </w:rPr>
              <w:t>滁州市应用技术学校虚拟现实（VR）制作与应用设备采购与安装项目</w:t>
            </w:r>
            <w:r w:rsidR="009F4184">
              <w:rPr>
                <w:rFonts w:ascii="宋体" w:cs="宋体" w:hint="eastAsia"/>
                <w:sz w:val="28"/>
                <w:szCs w:val="28"/>
              </w:rPr>
              <w:t>的询价文件进行确认。</w:t>
            </w:r>
          </w:p>
          <w:p w:rsidR="000A670B" w:rsidRDefault="009F4184">
            <w:pPr>
              <w:spacing w:line="540" w:lineRule="exact"/>
              <w:ind w:firstLineChars="200" w:firstLine="560"/>
              <w:rPr>
                <w:rFonts w:ascii="宋体" w:cs="宋体"/>
                <w:sz w:val="28"/>
                <w:szCs w:val="28"/>
              </w:rPr>
            </w:pPr>
            <w:r>
              <w:rPr>
                <w:rFonts w:ascii="宋体" w:cs="宋体" w:hint="eastAsia"/>
                <w:sz w:val="28"/>
                <w:szCs w:val="28"/>
              </w:rPr>
              <w:t>采 购 人：</w:t>
            </w:r>
            <w:r w:rsidR="007A042D">
              <w:rPr>
                <w:rFonts w:ascii="宋体" w:cs="宋体" w:hint="eastAsia"/>
                <w:sz w:val="28"/>
                <w:szCs w:val="28"/>
              </w:rPr>
              <w:t>滁州市技术应用学校</w:t>
            </w:r>
          </w:p>
          <w:p w:rsidR="000A670B" w:rsidRDefault="009F4184">
            <w:pPr>
              <w:spacing w:line="540" w:lineRule="exact"/>
              <w:rPr>
                <w:rFonts w:ascii="宋体" w:cs="宋体"/>
                <w:sz w:val="28"/>
                <w:szCs w:val="28"/>
              </w:rPr>
            </w:pPr>
            <w:r>
              <w:rPr>
                <w:rFonts w:ascii="宋体" w:cs="宋体" w:hint="eastAsia"/>
                <w:sz w:val="28"/>
                <w:szCs w:val="28"/>
              </w:rPr>
              <w:t xml:space="preserve">    委托代理人：</w:t>
            </w:r>
            <w:r w:rsidR="007A042D">
              <w:rPr>
                <w:rFonts w:ascii="宋体" w:cs="宋体" w:hint="eastAsia"/>
                <w:sz w:val="28"/>
                <w:szCs w:val="28"/>
              </w:rPr>
              <w:t>王主任</w:t>
            </w:r>
          </w:p>
          <w:p w:rsidR="000A670B" w:rsidRDefault="009F4184">
            <w:pPr>
              <w:spacing w:line="540" w:lineRule="exact"/>
              <w:rPr>
                <w:rFonts w:ascii="宋体" w:cs="宋体"/>
                <w:sz w:val="28"/>
                <w:szCs w:val="28"/>
              </w:rPr>
            </w:pPr>
            <w:r>
              <w:rPr>
                <w:rFonts w:ascii="宋体" w:cs="宋体" w:hint="eastAsia"/>
                <w:sz w:val="28"/>
                <w:szCs w:val="28"/>
              </w:rPr>
              <w:t xml:space="preserve">    联系电话：</w:t>
            </w:r>
            <w:r w:rsidR="007A042D" w:rsidRPr="007A042D">
              <w:rPr>
                <w:rFonts w:ascii="宋体" w:cs="宋体" w:hint="eastAsia"/>
                <w:sz w:val="28"/>
                <w:szCs w:val="28"/>
              </w:rPr>
              <w:t>13955064050</w:t>
            </w:r>
          </w:p>
          <w:p w:rsidR="007A6E31" w:rsidRDefault="007A6E31">
            <w:pPr>
              <w:spacing w:line="540" w:lineRule="exact"/>
              <w:ind w:firstLineChars="2100" w:firstLine="5880"/>
              <w:rPr>
                <w:rFonts w:ascii="宋体" w:cs="宋体"/>
                <w:sz w:val="28"/>
                <w:szCs w:val="28"/>
              </w:rPr>
            </w:pPr>
          </w:p>
          <w:p w:rsidR="007A6E31" w:rsidRDefault="007A6E31">
            <w:pPr>
              <w:spacing w:line="540" w:lineRule="exact"/>
              <w:ind w:firstLineChars="2100" w:firstLine="5880"/>
              <w:rPr>
                <w:rFonts w:ascii="宋体" w:cs="宋体"/>
                <w:sz w:val="28"/>
                <w:szCs w:val="28"/>
              </w:rPr>
            </w:pPr>
          </w:p>
          <w:p w:rsidR="000A670B" w:rsidRDefault="009F4184">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p w:rsidR="000A670B" w:rsidRDefault="000A670B">
            <w:pPr>
              <w:spacing w:line="540" w:lineRule="exact"/>
              <w:ind w:firstLineChars="2100" w:firstLine="5880"/>
              <w:rPr>
                <w:rFonts w:ascii="宋体" w:cs="宋体"/>
                <w:sz w:val="28"/>
                <w:szCs w:val="28"/>
              </w:rPr>
            </w:pPr>
          </w:p>
        </w:tc>
      </w:tr>
      <w:tr w:rsidR="000A670B" w:rsidTr="007A042D">
        <w:trPr>
          <w:trHeight w:val="6228"/>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rPr>
                <w:rFonts w:ascii="宋体" w:cs="宋体"/>
                <w:sz w:val="28"/>
                <w:szCs w:val="28"/>
              </w:rPr>
            </w:pPr>
          </w:p>
          <w:p w:rsidR="000A670B" w:rsidRDefault="009F4184">
            <w:pPr>
              <w:spacing w:line="520" w:lineRule="exact"/>
              <w:ind w:firstLineChars="200" w:firstLine="560"/>
              <w:rPr>
                <w:rFonts w:ascii="宋体" w:cs="宋体"/>
                <w:sz w:val="28"/>
                <w:szCs w:val="28"/>
              </w:rPr>
            </w:pPr>
            <w:r>
              <w:rPr>
                <w:rFonts w:ascii="宋体" w:cs="宋体" w:hint="eastAsia"/>
                <w:sz w:val="28"/>
                <w:szCs w:val="28"/>
              </w:rPr>
              <w:t>采购代理机构：</w:t>
            </w:r>
            <w:r w:rsidR="00E07C94" w:rsidRPr="00E07C94">
              <w:rPr>
                <w:rFonts w:ascii="宋体" w:cs="宋体" w:hint="eastAsia"/>
                <w:sz w:val="28"/>
                <w:szCs w:val="28"/>
              </w:rPr>
              <w:t>安徽求是工程建设咨询有限公司</w:t>
            </w:r>
          </w:p>
          <w:p w:rsidR="000A670B" w:rsidRDefault="009F4184">
            <w:pPr>
              <w:spacing w:line="520" w:lineRule="exact"/>
              <w:ind w:firstLineChars="200" w:firstLine="560"/>
              <w:rPr>
                <w:rFonts w:ascii="宋体" w:cs="宋体"/>
                <w:sz w:val="28"/>
                <w:szCs w:val="28"/>
              </w:rPr>
            </w:pPr>
            <w:r>
              <w:rPr>
                <w:rFonts w:ascii="宋体" w:cs="宋体" w:hint="eastAsia"/>
                <w:sz w:val="28"/>
                <w:szCs w:val="28"/>
              </w:rPr>
              <w:t>项目负责人：</w:t>
            </w:r>
            <w:r w:rsidR="007A042D">
              <w:rPr>
                <w:rFonts w:ascii="宋体" w:cs="宋体" w:hint="eastAsia"/>
                <w:sz w:val="28"/>
                <w:szCs w:val="28"/>
              </w:rPr>
              <w:t>邓倩倩</w:t>
            </w:r>
          </w:p>
          <w:p w:rsidR="000A670B" w:rsidRDefault="009F4184">
            <w:pPr>
              <w:spacing w:line="520" w:lineRule="exact"/>
              <w:ind w:firstLineChars="200" w:firstLine="560"/>
              <w:rPr>
                <w:rFonts w:ascii="宋体" w:cs="宋体"/>
                <w:sz w:val="28"/>
                <w:szCs w:val="28"/>
              </w:rPr>
            </w:pPr>
            <w:r>
              <w:rPr>
                <w:rFonts w:ascii="宋体" w:cs="宋体" w:hint="eastAsia"/>
                <w:sz w:val="28"/>
                <w:szCs w:val="28"/>
              </w:rPr>
              <w:t>电  话：</w:t>
            </w:r>
            <w:r w:rsidR="00E07C94" w:rsidRPr="00E07C94">
              <w:rPr>
                <w:rFonts w:ascii="宋体" w:cs="宋体" w:hint="eastAsia"/>
                <w:sz w:val="28"/>
                <w:szCs w:val="28"/>
              </w:rPr>
              <w:t>0550-5207978、</w:t>
            </w:r>
            <w:r w:rsidR="007A042D">
              <w:rPr>
                <w:rFonts w:ascii="宋体" w:cs="宋体" w:hint="eastAsia"/>
                <w:sz w:val="28"/>
                <w:szCs w:val="28"/>
              </w:rPr>
              <w:t>18900503182</w:t>
            </w:r>
          </w:p>
          <w:p w:rsidR="000A670B" w:rsidRDefault="000A670B">
            <w:pPr>
              <w:spacing w:line="520" w:lineRule="exact"/>
              <w:ind w:firstLineChars="2250" w:firstLine="6300"/>
              <w:rPr>
                <w:rFonts w:ascii="宋体" w:cs="宋体"/>
                <w:sz w:val="28"/>
                <w:szCs w:val="28"/>
              </w:rPr>
            </w:pPr>
          </w:p>
          <w:p w:rsidR="009C4C68" w:rsidRDefault="009C4C68" w:rsidP="009C4C68">
            <w:pPr>
              <w:pStyle w:val="20"/>
            </w:pPr>
          </w:p>
          <w:p w:rsidR="009C4C68" w:rsidRDefault="009C4C68" w:rsidP="009C4C68">
            <w:pPr>
              <w:pStyle w:val="20"/>
            </w:pPr>
          </w:p>
          <w:p w:rsidR="00705A56" w:rsidRDefault="00705A56" w:rsidP="009C4C68">
            <w:pPr>
              <w:pStyle w:val="20"/>
            </w:pPr>
          </w:p>
          <w:p w:rsidR="00705A56" w:rsidRDefault="00705A56" w:rsidP="009C4C68">
            <w:pPr>
              <w:pStyle w:val="20"/>
            </w:pPr>
          </w:p>
          <w:p w:rsidR="00705A56" w:rsidRPr="009C4C68" w:rsidRDefault="00705A56" w:rsidP="009C4C68">
            <w:pPr>
              <w:pStyle w:val="20"/>
            </w:pPr>
          </w:p>
          <w:p w:rsidR="000A670B" w:rsidRDefault="009F4184" w:rsidP="007A042D">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tc>
      </w:tr>
    </w:tbl>
    <w:p w:rsidR="000A670B" w:rsidRDefault="000A670B">
      <w:pPr>
        <w:spacing w:line="460" w:lineRule="exact"/>
        <w:rPr>
          <w:rFonts w:ascii="宋体" w:hAnsi="宋体" w:cs="宋体"/>
          <w:sz w:val="28"/>
          <w:szCs w:val="28"/>
        </w:rPr>
      </w:pPr>
    </w:p>
    <w:sectPr w:rsidR="000A670B" w:rsidSect="00C245A4">
      <w:footerReference w:type="default" r:id="rId9"/>
      <w:pgSz w:w="11906" w:h="16838"/>
      <w:pgMar w:top="851" w:right="849"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796" w:rsidRDefault="00DF7796" w:rsidP="000A670B">
      <w:r>
        <w:separator/>
      </w:r>
    </w:p>
  </w:endnote>
  <w:endnote w:type="continuationSeparator" w:id="0">
    <w:p w:rsidR="00DF7796" w:rsidRDefault="00DF7796" w:rsidP="000A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Courier New"/>
    <w:charset w:val="00"/>
    <w:family w:val="auto"/>
    <w:pitch w:val="default"/>
    <w:sig w:usb0="00000000" w:usb1="00000000" w:usb2="00000000" w:usb3="00000000" w:csb0="00040001" w:csb1="00000000"/>
  </w:font>
  <w:font w:name="等线">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B" w:rsidRDefault="002B4444">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0A670B" w:rsidRDefault="002B4444">
                <w:pPr>
                  <w:pStyle w:val="a5"/>
                </w:pPr>
                <w:r>
                  <w:rPr>
                    <w:rFonts w:hint="eastAsia"/>
                  </w:rPr>
                  <w:fldChar w:fldCharType="begin"/>
                </w:r>
                <w:r w:rsidR="009F4184">
                  <w:rPr>
                    <w:rFonts w:hint="eastAsia"/>
                  </w:rPr>
                  <w:instrText xml:space="preserve"> PAGE  \* MERGEFORMAT </w:instrText>
                </w:r>
                <w:r>
                  <w:rPr>
                    <w:rFonts w:hint="eastAsia"/>
                  </w:rPr>
                  <w:fldChar w:fldCharType="separate"/>
                </w:r>
                <w:r w:rsidR="00690C38">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796" w:rsidRDefault="00DF7796" w:rsidP="000A670B">
      <w:r>
        <w:separator/>
      </w:r>
    </w:p>
  </w:footnote>
  <w:footnote w:type="continuationSeparator" w:id="0">
    <w:p w:rsidR="00DF7796" w:rsidRDefault="00DF7796" w:rsidP="000A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F34D4D"/>
    <w:multiLevelType w:val="singleLevel"/>
    <w:tmpl w:val="F8F34D4D"/>
    <w:lvl w:ilvl="0">
      <w:start w:val="5"/>
      <w:numFmt w:val="decimal"/>
      <w:suff w:val="nothing"/>
      <w:lvlText w:val="%1、"/>
      <w:lvlJc w:val="left"/>
    </w:lvl>
  </w:abstractNum>
  <w:abstractNum w:abstractNumId="1">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2">
    <w:nsid w:val="3716776B"/>
    <w:multiLevelType w:val="hybridMultilevel"/>
    <w:tmpl w:val="4D04EE9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1F64ED6"/>
    <w:multiLevelType w:val="hybridMultilevel"/>
    <w:tmpl w:val="B66A83B4"/>
    <w:lvl w:ilvl="0" w:tplc="66B6CEDE">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880488F"/>
    <w:multiLevelType w:val="hybridMultilevel"/>
    <w:tmpl w:val="C96E141E"/>
    <w:lvl w:ilvl="0" w:tplc="A93A897C">
      <w:start w:val="4"/>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63FC"/>
    <w:rsid w:val="00373C60"/>
    <w:rsid w:val="00374727"/>
    <w:rsid w:val="00374AD9"/>
    <w:rsid w:val="003817CC"/>
    <w:rsid w:val="003940D3"/>
    <w:rsid w:val="003B18AB"/>
    <w:rsid w:val="003B585E"/>
    <w:rsid w:val="003C1A97"/>
    <w:rsid w:val="003C2F07"/>
    <w:rsid w:val="003C3BEC"/>
    <w:rsid w:val="003C5611"/>
    <w:rsid w:val="003E57BD"/>
    <w:rsid w:val="003F2B36"/>
    <w:rsid w:val="003F6297"/>
    <w:rsid w:val="00401B40"/>
    <w:rsid w:val="004024FA"/>
    <w:rsid w:val="00402E6B"/>
    <w:rsid w:val="00403FC1"/>
    <w:rsid w:val="00406197"/>
    <w:rsid w:val="004061DA"/>
    <w:rsid w:val="00406526"/>
    <w:rsid w:val="00407028"/>
    <w:rsid w:val="004138C7"/>
    <w:rsid w:val="00415108"/>
    <w:rsid w:val="00416387"/>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811D9"/>
    <w:rsid w:val="005913DD"/>
    <w:rsid w:val="005918E6"/>
    <w:rsid w:val="005930E8"/>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57A1"/>
    <w:rsid w:val="00683281"/>
    <w:rsid w:val="006864EA"/>
    <w:rsid w:val="00690AFF"/>
    <w:rsid w:val="00690C38"/>
    <w:rsid w:val="0069600B"/>
    <w:rsid w:val="006978EE"/>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75B9B"/>
    <w:rsid w:val="00880170"/>
    <w:rsid w:val="00881071"/>
    <w:rsid w:val="0088433B"/>
    <w:rsid w:val="008861AA"/>
    <w:rsid w:val="00887515"/>
    <w:rsid w:val="00893E67"/>
    <w:rsid w:val="0089737D"/>
    <w:rsid w:val="008A4031"/>
    <w:rsid w:val="008A4A39"/>
    <w:rsid w:val="008A6B80"/>
    <w:rsid w:val="008B1E5D"/>
    <w:rsid w:val="008B37E9"/>
    <w:rsid w:val="008B48E2"/>
    <w:rsid w:val="008C41F5"/>
    <w:rsid w:val="008C6B2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3035F"/>
    <w:rsid w:val="00932CFF"/>
    <w:rsid w:val="00935098"/>
    <w:rsid w:val="00942538"/>
    <w:rsid w:val="00943FF7"/>
    <w:rsid w:val="00947204"/>
    <w:rsid w:val="0095450C"/>
    <w:rsid w:val="00954E25"/>
    <w:rsid w:val="00956EB5"/>
    <w:rsid w:val="0096638E"/>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3"/>
    <w:rsid w:val="009B364A"/>
    <w:rsid w:val="009B41E8"/>
    <w:rsid w:val="009B6480"/>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29F4"/>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67C3"/>
    <w:rsid w:val="00E47837"/>
    <w:rsid w:val="00E50BBA"/>
    <w:rsid w:val="00E52473"/>
    <w:rsid w:val="00E52599"/>
    <w:rsid w:val="00E527D7"/>
    <w:rsid w:val="00E52900"/>
    <w:rsid w:val="00E52C0D"/>
    <w:rsid w:val="00E54CD8"/>
    <w:rsid w:val="00E54FF5"/>
    <w:rsid w:val="00E627FA"/>
    <w:rsid w:val="00E64BA2"/>
    <w:rsid w:val="00E7045C"/>
    <w:rsid w:val="00E70C8C"/>
    <w:rsid w:val="00E741EA"/>
    <w:rsid w:val="00E75DC5"/>
    <w:rsid w:val="00E769E1"/>
    <w:rsid w:val="00E85E57"/>
    <w:rsid w:val="00E85FC7"/>
    <w:rsid w:val="00E87525"/>
    <w:rsid w:val="00E95592"/>
    <w:rsid w:val="00EA1820"/>
    <w:rsid w:val="00EA6A78"/>
    <w:rsid w:val="00EA7534"/>
    <w:rsid w:val="00EB0752"/>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32F9"/>
    <w:rsid w:val="00FD79CB"/>
    <w:rsid w:val="00FE111E"/>
    <w:rsid w:val="00FE6E6D"/>
    <w:rsid w:val="00FE7687"/>
    <w:rsid w:val="00FF2A06"/>
    <w:rsid w:val="00FF4A38"/>
    <w:rsid w:val="01DE6EDB"/>
    <w:rsid w:val="035E40B1"/>
    <w:rsid w:val="047705B7"/>
    <w:rsid w:val="08AA7870"/>
    <w:rsid w:val="0AD20A08"/>
    <w:rsid w:val="0BEA24A4"/>
    <w:rsid w:val="0C1926C6"/>
    <w:rsid w:val="16F164B6"/>
    <w:rsid w:val="18DC0A19"/>
    <w:rsid w:val="19451ACC"/>
    <w:rsid w:val="19BF0E2A"/>
    <w:rsid w:val="1DC55770"/>
    <w:rsid w:val="1DF623DE"/>
    <w:rsid w:val="1E3D74A0"/>
    <w:rsid w:val="1F197F0B"/>
    <w:rsid w:val="1F5C1DF9"/>
    <w:rsid w:val="2405065F"/>
    <w:rsid w:val="246B72C4"/>
    <w:rsid w:val="27A36FA2"/>
    <w:rsid w:val="288B188C"/>
    <w:rsid w:val="293C771E"/>
    <w:rsid w:val="2B6F40B8"/>
    <w:rsid w:val="2BA9035F"/>
    <w:rsid w:val="2D03486D"/>
    <w:rsid w:val="2DF946D6"/>
    <w:rsid w:val="2FF27F15"/>
    <w:rsid w:val="3208332C"/>
    <w:rsid w:val="39D64AAF"/>
    <w:rsid w:val="3A246725"/>
    <w:rsid w:val="3C1A4FBC"/>
    <w:rsid w:val="3F3745E2"/>
    <w:rsid w:val="41FD6F23"/>
    <w:rsid w:val="450C2E42"/>
    <w:rsid w:val="46D50E01"/>
    <w:rsid w:val="489D2AB7"/>
    <w:rsid w:val="49663CCF"/>
    <w:rsid w:val="49FE1252"/>
    <w:rsid w:val="4B6527EA"/>
    <w:rsid w:val="4C6B57FF"/>
    <w:rsid w:val="4CA7166F"/>
    <w:rsid w:val="4D947C5C"/>
    <w:rsid w:val="4E086103"/>
    <w:rsid w:val="4F87454D"/>
    <w:rsid w:val="50D428AB"/>
    <w:rsid w:val="522761FD"/>
    <w:rsid w:val="52471546"/>
    <w:rsid w:val="52821931"/>
    <w:rsid w:val="52C95FEA"/>
    <w:rsid w:val="55AE0E3B"/>
    <w:rsid w:val="55FA0FFF"/>
    <w:rsid w:val="5651354A"/>
    <w:rsid w:val="5A21392A"/>
    <w:rsid w:val="5AD91509"/>
    <w:rsid w:val="5C835266"/>
    <w:rsid w:val="5D932396"/>
    <w:rsid w:val="5E544680"/>
    <w:rsid w:val="5E982476"/>
    <w:rsid w:val="5EBC1D7F"/>
    <w:rsid w:val="5FA02B8E"/>
    <w:rsid w:val="61F555B9"/>
    <w:rsid w:val="644E4628"/>
    <w:rsid w:val="65F167BC"/>
    <w:rsid w:val="66E751A1"/>
    <w:rsid w:val="672C6FE1"/>
    <w:rsid w:val="68104EED"/>
    <w:rsid w:val="6CDD057F"/>
    <w:rsid w:val="6D015D33"/>
    <w:rsid w:val="6D226268"/>
    <w:rsid w:val="6D237931"/>
    <w:rsid w:val="6F190758"/>
    <w:rsid w:val="6F6C42B7"/>
    <w:rsid w:val="6FC540E8"/>
    <w:rsid w:val="72E30509"/>
    <w:rsid w:val="74DF3AD6"/>
    <w:rsid w:val="75693746"/>
    <w:rsid w:val="75B240A7"/>
    <w:rsid w:val="7635684C"/>
    <w:rsid w:val="775C0107"/>
    <w:rsid w:val="77D9330B"/>
    <w:rsid w:val="78451C4C"/>
    <w:rsid w:val="78A3723A"/>
    <w:rsid w:val="78C71FFE"/>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envelope retur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0A670B"/>
    <w:pPr>
      <w:widowControl w:val="0"/>
      <w:jc w:val="both"/>
    </w:pPr>
    <w:rPr>
      <w:rFonts w:ascii="Calibri" w:hAnsi="Calibri" w:cs="黑体"/>
      <w:kern w:val="2"/>
      <w:sz w:val="21"/>
      <w:szCs w:val="24"/>
    </w:rPr>
  </w:style>
  <w:style w:type="paragraph" w:styleId="1">
    <w:name w:val="heading 1"/>
    <w:basedOn w:val="a"/>
    <w:next w:val="a"/>
    <w:link w:val="1Char"/>
    <w:uiPriority w:val="9"/>
    <w:qFormat/>
    <w:rsid w:val="008251C7"/>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0A670B"/>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AF30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0A670B"/>
    <w:pPr>
      <w:ind w:firstLineChars="200" w:firstLine="420"/>
    </w:pPr>
  </w:style>
  <w:style w:type="paragraph" w:styleId="a3">
    <w:name w:val="Body Text Indent"/>
    <w:basedOn w:val="a"/>
    <w:next w:val="a4"/>
    <w:qFormat/>
    <w:rsid w:val="000A670B"/>
    <w:pPr>
      <w:spacing w:after="120"/>
      <w:ind w:leftChars="200" w:left="420"/>
    </w:pPr>
  </w:style>
  <w:style w:type="paragraph" w:styleId="a4">
    <w:name w:val="envelope return"/>
    <w:basedOn w:val="a"/>
    <w:qFormat/>
    <w:rsid w:val="000A670B"/>
    <w:pPr>
      <w:snapToGrid w:val="0"/>
    </w:pPr>
    <w:rPr>
      <w:rFonts w:ascii="Arial" w:hAnsi="Arial" w:cs="Arial"/>
    </w:rPr>
  </w:style>
  <w:style w:type="paragraph" w:styleId="a5">
    <w:name w:val="footer"/>
    <w:basedOn w:val="a"/>
    <w:qFormat/>
    <w:rsid w:val="000A670B"/>
    <w:pPr>
      <w:tabs>
        <w:tab w:val="center" w:pos="4153"/>
        <w:tab w:val="right" w:pos="8306"/>
      </w:tabs>
      <w:snapToGrid w:val="0"/>
      <w:jc w:val="left"/>
    </w:pPr>
    <w:rPr>
      <w:sz w:val="18"/>
      <w:szCs w:val="18"/>
    </w:rPr>
  </w:style>
  <w:style w:type="paragraph" w:styleId="a6">
    <w:name w:val="header"/>
    <w:basedOn w:val="a"/>
    <w:qFormat/>
    <w:rsid w:val="000A6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A670B"/>
    <w:pPr>
      <w:spacing w:beforeAutospacing="1" w:afterAutospacing="1"/>
      <w:jc w:val="left"/>
    </w:pPr>
    <w:rPr>
      <w:kern w:val="0"/>
      <w:sz w:val="24"/>
    </w:rPr>
  </w:style>
  <w:style w:type="character" w:styleId="a8">
    <w:name w:val="Strong"/>
    <w:basedOn w:val="a0"/>
    <w:qFormat/>
    <w:rsid w:val="000A670B"/>
  </w:style>
  <w:style w:type="character" w:styleId="a9">
    <w:name w:val="page number"/>
    <w:basedOn w:val="a0"/>
    <w:qFormat/>
    <w:rsid w:val="000A670B"/>
  </w:style>
  <w:style w:type="character" w:styleId="aa">
    <w:name w:val="FollowedHyperlink"/>
    <w:basedOn w:val="a0"/>
    <w:qFormat/>
    <w:rsid w:val="000A670B"/>
    <w:rPr>
      <w:color w:val="333333"/>
      <w:u w:val="none"/>
    </w:rPr>
  </w:style>
  <w:style w:type="character" w:styleId="ab">
    <w:name w:val="Emphasis"/>
    <w:basedOn w:val="a0"/>
    <w:qFormat/>
    <w:rsid w:val="000A670B"/>
  </w:style>
  <w:style w:type="character" w:styleId="HTML">
    <w:name w:val="HTML Definition"/>
    <w:basedOn w:val="a0"/>
    <w:qFormat/>
    <w:rsid w:val="000A670B"/>
  </w:style>
  <w:style w:type="character" w:styleId="HTML0">
    <w:name w:val="HTML Typewriter"/>
    <w:basedOn w:val="a0"/>
    <w:qFormat/>
    <w:rsid w:val="000A670B"/>
    <w:rPr>
      <w:rFonts w:ascii="monospace" w:eastAsia="monospace" w:hAnsi="monospace" w:cs="monospace" w:hint="default"/>
      <w:sz w:val="20"/>
    </w:rPr>
  </w:style>
  <w:style w:type="character" w:styleId="HTML1">
    <w:name w:val="HTML Acronym"/>
    <w:basedOn w:val="a0"/>
    <w:qFormat/>
    <w:rsid w:val="000A670B"/>
  </w:style>
  <w:style w:type="character" w:styleId="HTML2">
    <w:name w:val="HTML Variable"/>
    <w:basedOn w:val="a0"/>
    <w:qFormat/>
    <w:rsid w:val="000A670B"/>
  </w:style>
  <w:style w:type="character" w:styleId="ac">
    <w:name w:val="Hyperlink"/>
    <w:basedOn w:val="a0"/>
    <w:qFormat/>
    <w:rsid w:val="000A670B"/>
    <w:rPr>
      <w:color w:val="333333"/>
      <w:u w:val="none"/>
    </w:rPr>
  </w:style>
  <w:style w:type="character" w:styleId="HTML3">
    <w:name w:val="HTML Code"/>
    <w:basedOn w:val="a0"/>
    <w:qFormat/>
    <w:rsid w:val="000A670B"/>
    <w:rPr>
      <w:rFonts w:ascii="monospace" w:eastAsia="monospace" w:hAnsi="monospace" w:cs="monospace" w:hint="default"/>
      <w:sz w:val="20"/>
    </w:rPr>
  </w:style>
  <w:style w:type="character" w:styleId="HTML4">
    <w:name w:val="HTML Cite"/>
    <w:basedOn w:val="a0"/>
    <w:qFormat/>
    <w:rsid w:val="000A670B"/>
  </w:style>
  <w:style w:type="character" w:styleId="HTML5">
    <w:name w:val="HTML Keyboard"/>
    <w:basedOn w:val="a0"/>
    <w:qFormat/>
    <w:rsid w:val="000A670B"/>
    <w:rPr>
      <w:rFonts w:ascii="monospace" w:eastAsia="monospace" w:hAnsi="monospace" w:cs="monospace" w:hint="default"/>
      <w:sz w:val="20"/>
    </w:rPr>
  </w:style>
  <w:style w:type="character" w:styleId="HTML6">
    <w:name w:val="HTML Sample"/>
    <w:basedOn w:val="a0"/>
    <w:qFormat/>
    <w:rsid w:val="000A670B"/>
    <w:rPr>
      <w:rFonts w:ascii="monospace" w:eastAsia="monospace" w:hAnsi="monospace" w:cs="monospace"/>
    </w:rPr>
  </w:style>
  <w:style w:type="paragraph" w:customStyle="1" w:styleId="ad">
    <w:name w:val="节标题"/>
    <w:next w:val="a"/>
    <w:qFormat/>
    <w:rsid w:val="000A670B"/>
    <w:pPr>
      <w:widowControl w:val="0"/>
      <w:spacing w:line="289" w:lineRule="atLeast"/>
      <w:jc w:val="center"/>
    </w:pPr>
    <w:rPr>
      <w:kern w:val="2"/>
      <w:sz w:val="28"/>
      <w:szCs w:val="24"/>
    </w:rPr>
  </w:style>
  <w:style w:type="paragraph" w:customStyle="1" w:styleId="10">
    <w:name w:val="页脚1"/>
    <w:basedOn w:val="a"/>
    <w:qFormat/>
    <w:rsid w:val="000A670B"/>
    <w:pPr>
      <w:tabs>
        <w:tab w:val="center" w:pos="4153"/>
        <w:tab w:val="right" w:pos="8306"/>
      </w:tabs>
      <w:snapToGrid w:val="0"/>
      <w:jc w:val="left"/>
    </w:pPr>
    <w:rPr>
      <w:rFonts w:cs="宋体"/>
      <w:kern w:val="0"/>
      <w:sz w:val="18"/>
      <w:szCs w:val="18"/>
    </w:rPr>
  </w:style>
  <w:style w:type="paragraph" w:styleId="ae">
    <w:name w:val="List Paragraph"/>
    <w:basedOn w:val="a"/>
    <w:uiPriority w:val="34"/>
    <w:qFormat/>
    <w:rsid w:val="000A670B"/>
    <w:pPr>
      <w:ind w:firstLineChars="200" w:firstLine="420"/>
    </w:pPr>
  </w:style>
  <w:style w:type="paragraph" w:customStyle="1" w:styleId="11">
    <w:name w:val="列出段落1"/>
    <w:basedOn w:val="a"/>
    <w:uiPriority w:val="34"/>
    <w:qFormat/>
    <w:rsid w:val="00EB1184"/>
    <w:pPr>
      <w:ind w:left="720"/>
      <w:contextualSpacing/>
    </w:pPr>
    <w:rPr>
      <w:rFonts w:asciiTheme="minorHAnsi" w:eastAsiaTheme="minorEastAsia" w:hAnsiTheme="minorHAnsi" w:cstheme="minorBidi"/>
    </w:rPr>
  </w:style>
  <w:style w:type="character" w:styleId="af">
    <w:name w:val="annotation reference"/>
    <w:rsid w:val="00234EE3"/>
    <w:rPr>
      <w:sz w:val="21"/>
      <w:szCs w:val="21"/>
    </w:rPr>
  </w:style>
  <w:style w:type="character" w:customStyle="1" w:styleId="3Char">
    <w:name w:val="标题 3 Char"/>
    <w:basedOn w:val="a0"/>
    <w:link w:val="3"/>
    <w:semiHidden/>
    <w:rsid w:val="00AF3054"/>
    <w:rPr>
      <w:rFonts w:ascii="Calibri" w:hAnsi="Calibri" w:cs="黑体"/>
      <w:b/>
      <w:bCs/>
      <w:kern w:val="2"/>
      <w:sz w:val="32"/>
      <w:szCs w:val="32"/>
    </w:rPr>
  </w:style>
  <w:style w:type="paragraph" w:styleId="af0">
    <w:name w:val="Balloon Text"/>
    <w:basedOn w:val="a"/>
    <w:link w:val="Char"/>
    <w:semiHidden/>
    <w:unhideWhenUsed/>
    <w:rsid w:val="00B071A4"/>
    <w:rPr>
      <w:sz w:val="18"/>
      <w:szCs w:val="18"/>
    </w:rPr>
  </w:style>
  <w:style w:type="character" w:customStyle="1" w:styleId="Char">
    <w:name w:val="批注框文本 Char"/>
    <w:basedOn w:val="a0"/>
    <w:link w:val="af0"/>
    <w:semiHidden/>
    <w:rsid w:val="00B071A4"/>
    <w:rPr>
      <w:rFonts w:ascii="Calibri" w:hAnsi="Calibri" w:cs="黑体"/>
      <w:kern w:val="2"/>
      <w:sz w:val="18"/>
      <w:szCs w:val="18"/>
    </w:rPr>
  </w:style>
  <w:style w:type="character" w:customStyle="1" w:styleId="1Char">
    <w:name w:val="标题 1 Char"/>
    <w:basedOn w:val="a0"/>
    <w:link w:val="1"/>
    <w:uiPriority w:val="9"/>
    <w:qFormat/>
    <w:rsid w:val="008251C7"/>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95050255">
      <w:bodyDiv w:val="1"/>
      <w:marLeft w:val="0"/>
      <w:marRight w:val="0"/>
      <w:marTop w:val="0"/>
      <w:marBottom w:val="0"/>
      <w:divBdr>
        <w:top w:val="none" w:sz="0" w:space="0" w:color="auto"/>
        <w:left w:val="none" w:sz="0" w:space="0" w:color="auto"/>
        <w:bottom w:val="none" w:sz="0" w:space="0" w:color="auto"/>
        <w:right w:val="none" w:sz="0" w:space="0" w:color="auto"/>
      </w:divBdr>
    </w:div>
    <w:div w:id="157805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7E4CB-EAFA-4167-8797-4861FA2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721</cp:revision>
  <cp:lastPrinted>2020-05-12T05:16:00Z</cp:lastPrinted>
  <dcterms:created xsi:type="dcterms:W3CDTF">2020-05-14T07:14:00Z</dcterms:created>
  <dcterms:modified xsi:type="dcterms:W3CDTF">2020-10-28T09:11:00Z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